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48" w:rsidRDefault="00D82D48" w:rsidP="00D82D48">
      <w:pPr>
        <w:pStyle w:val="Ttulo2"/>
        <w:jc w:val="both"/>
        <w:rPr>
          <w:lang w:val="es-ES"/>
        </w:rPr>
      </w:pPr>
      <w:bookmarkStart w:id="0" w:name="_Toc523302383"/>
      <w:bookmarkStart w:id="1" w:name="_Toc52809148"/>
    </w:p>
    <w:p w:rsidR="00D82D48" w:rsidRDefault="00D82D48" w:rsidP="00D82D48">
      <w:pPr>
        <w:pStyle w:val="Ttulo2"/>
        <w:jc w:val="center"/>
        <w:rPr>
          <w:sz w:val="32"/>
          <w:szCs w:val="32"/>
          <w:lang w:val="es-ES"/>
        </w:rPr>
      </w:pPr>
      <w:r w:rsidRPr="00D82D48">
        <w:rPr>
          <w:sz w:val="32"/>
          <w:szCs w:val="32"/>
          <w:lang w:val="es-ES"/>
        </w:rPr>
        <w:t xml:space="preserve">RECUPERACIÓN ALUMNOS PENDIENTES </w:t>
      </w:r>
    </w:p>
    <w:p w:rsidR="00D82D48" w:rsidRDefault="00D82D48" w:rsidP="00D82D48">
      <w:pPr>
        <w:pStyle w:val="Ttulo2"/>
        <w:jc w:val="center"/>
        <w:rPr>
          <w:sz w:val="32"/>
          <w:szCs w:val="32"/>
          <w:lang w:val="es-ES"/>
        </w:rPr>
      </w:pPr>
      <w:r w:rsidRPr="00D82D48">
        <w:rPr>
          <w:sz w:val="32"/>
          <w:szCs w:val="32"/>
          <w:lang w:val="es-ES"/>
        </w:rPr>
        <w:t>E.S.O. Y BACHILLERATO</w:t>
      </w:r>
    </w:p>
    <w:p w:rsidR="00D82D48" w:rsidRPr="00D82D48" w:rsidRDefault="00D82D48" w:rsidP="00D82D48">
      <w:pPr>
        <w:rPr>
          <w:lang w:val="es-ES" w:bidi="ar-SA"/>
        </w:rPr>
      </w:pPr>
    </w:p>
    <w:p w:rsidR="00D82D48" w:rsidRPr="005D31C5" w:rsidRDefault="00D82D48" w:rsidP="00D82D48">
      <w:pPr>
        <w:pStyle w:val="Ttulo2"/>
        <w:jc w:val="both"/>
        <w:rPr>
          <w:lang w:val="es-ES"/>
        </w:rPr>
      </w:pPr>
      <w:r w:rsidRPr="005D31C5">
        <w:rPr>
          <w:lang w:val="es-ES"/>
        </w:rPr>
        <w:t>- EVALUACIÓN DE ALUMNOS PENDIENTES FÍSICA Y QUÍMICA 2º y 3º E.S.O.</w:t>
      </w:r>
      <w:bookmarkEnd w:id="0"/>
      <w:bookmarkEnd w:id="1"/>
    </w:p>
    <w:p w:rsidR="00D82D48" w:rsidRPr="005D31C5" w:rsidRDefault="00D82D48" w:rsidP="00D82D4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autoSpaceDE w:val="0"/>
        <w:autoSpaceDN w:val="0"/>
        <w:adjustRightInd w:val="0"/>
        <w:spacing w:after="120"/>
        <w:ind w:firstLine="284"/>
        <w:jc w:val="both"/>
        <w:rPr>
          <w:rFonts w:ascii="Arial" w:hAnsi="Arial" w:cs="Arial"/>
          <w:color w:val="FF0000"/>
          <w:sz w:val="20"/>
          <w:szCs w:val="20"/>
          <w:lang w:val="es-ES"/>
        </w:rPr>
      </w:pPr>
    </w:p>
    <w:p w:rsidR="00D82D48" w:rsidRPr="005D31C5" w:rsidRDefault="00D82D48" w:rsidP="00D82D4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autoSpaceDE w:val="0"/>
        <w:autoSpaceDN w:val="0"/>
        <w:adjustRightInd w:val="0"/>
        <w:ind w:firstLine="284"/>
        <w:jc w:val="both"/>
        <w:rPr>
          <w:rFonts w:ascii="Arial" w:hAnsi="Arial" w:cs="Arial"/>
          <w:color w:val="000000"/>
          <w:sz w:val="20"/>
          <w:szCs w:val="20"/>
          <w:lang w:val="es-ES"/>
        </w:rPr>
      </w:pPr>
      <w:r w:rsidRPr="005D31C5">
        <w:rPr>
          <w:rFonts w:ascii="Arial" w:hAnsi="Arial" w:cs="Arial"/>
          <w:color w:val="000000"/>
          <w:sz w:val="20"/>
          <w:szCs w:val="20"/>
          <w:lang w:val="es-ES"/>
        </w:rPr>
        <w:t>Conscientes de la dificultad que la preparación de asignaturas pendientes supone para cada alumno</w:t>
      </w:r>
      <w:r>
        <w:rPr>
          <w:rFonts w:ascii="Arial" w:hAnsi="Arial" w:cs="Arial"/>
          <w:color w:val="000000"/>
          <w:sz w:val="20"/>
          <w:szCs w:val="20"/>
          <w:lang w:val="es-ES"/>
        </w:rPr>
        <w:t xml:space="preserve">, máxime con las características con las que se presenta el actual curso, </w:t>
      </w:r>
      <w:r w:rsidRPr="005D31C5">
        <w:rPr>
          <w:rFonts w:ascii="Arial" w:hAnsi="Arial" w:cs="Arial"/>
          <w:color w:val="000000"/>
          <w:sz w:val="20"/>
          <w:szCs w:val="20"/>
          <w:lang w:val="es-ES"/>
        </w:rPr>
        <w:t>y con objeto de facilitarles su recuperación se les propondrá la realización de un trabajo, a modo de cuadernillo</w:t>
      </w:r>
      <w:r>
        <w:rPr>
          <w:rFonts w:ascii="Arial" w:hAnsi="Arial" w:cs="Arial"/>
          <w:color w:val="000000"/>
          <w:sz w:val="20"/>
          <w:szCs w:val="20"/>
          <w:lang w:val="es-ES"/>
        </w:rPr>
        <w:t>s</w:t>
      </w:r>
      <w:r w:rsidRPr="005D31C5">
        <w:rPr>
          <w:rFonts w:ascii="Arial" w:hAnsi="Arial" w:cs="Arial"/>
          <w:color w:val="000000"/>
          <w:sz w:val="20"/>
          <w:szCs w:val="20"/>
          <w:lang w:val="es-ES"/>
        </w:rPr>
        <w:t>, que deberán presentar debidamente cumplimentado</w:t>
      </w:r>
      <w:r>
        <w:rPr>
          <w:rFonts w:ascii="Arial" w:hAnsi="Arial" w:cs="Arial"/>
          <w:color w:val="000000"/>
          <w:sz w:val="20"/>
          <w:szCs w:val="20"/>
          <w:lang w:val="es-ES"/>
        </w:rPr>
        <w:t>s al menos diez días antes de cada una de las dos primeras sesiones de evaluación y cuya calificación servirá como nota de las mismas</w:t>
      </w:r>
      <w:r w:rsidRPr="005D31C5">
        <w:rPr>
          <w:rFonts w:ascii="Arial" w:hAnsi="Arial" w:cs="Arial"/>
          <w:color w:val="000000"/>
          <w:sz w:val="20"/>
          <w:szCs w:val="20"/>
          <w:lang w:val="es-ES"/>
        </w:rPr>
        <w:t xml:space="preserve">. </w:t>
      </w:r>
      <w:r>
        <w:rPr>
          <w:rFonts w:ascii="Arial" w:hAnsi="Arial" w:cs="Arial"/>
          <w:color w:val="000000"/>
          <w:sz w:val="20"/>
          <w:szCs w:val="20"/>
          <w:lang w:val="es-ES"/>
        </w:rPr>
        <w:t>C</w:t>
      </w:r>
      <w:r w:rsidRPr="005D31C5">
        <w:rPr>
          <w:rFonts w:ascii="Arial" w:hAnsi="Arial" w:cs="Arial"/>
          <w:color w:val="000000"/>
          <w:sz w:val="20"/>
          <w:szCs w:val="20"/>
          <w:lang w:val="es-ES"/>
        </w:rPr>
        <w:t>onstará</w:t>
      </w:r>
      <w:r>
        <w:rPr>
          <w:rFonts w:ascii="Arial" w:hAnsi="Arial" w:cs="Arial"/>
          <w:color w:val="000000"/>
          <w:sz w:val="20"/>
          <w:szCs w:val="20"/>
          <w:lang w:val="es-ES"/>
        </w:rPr>
        <w:t>n</w:t>
      </w:r>
      <w:r w:rsidRPr="005D31C5">
        <w:rPr>
          <w:rFonts w:ascii="Arial" w:hAnsi="Arial" w:cs="Arial"/>
          <w:color w:val="000000"/>
          <w:sz w:val="20"/>
          <w:szCs w:val="20"/>
          <w:lang w:val="es-ES"/>
        </w:rPr>
        <w:t xml:space="preserve"> de diversas actividades, cuestiones y/o ejercicios seleccionados con objeto de enfocar el trabajo a realizar hacia la consecución de aquellos objetivos de se deberán alcanzar para superar la materia. </w:t>
      </w:r>
      <w:r>
        <w:rPr>
          <w:rFonts w:ascii="Arial" w:hAnsi="Arial" w:cs="Arial"/>
          <w:color w:val="000000"/>
          <w:sz w:val="20"/>
          <w:szCs w:val="20"/>
          <w:lang w:val="es-ES"/>
        </w:rPr>
        <w:t xml:space="preserve">Los dos cuadernillos </w:t>
      </w:r>
      <w:r w:rsidRPr="005D31C5">
        <w:rPr>
          <w:rFonts w:ascii="Arial" w:hAnsi="Arial" w:cs="Arial"/>
          <w:color w:val="000000"/>
          <w:sz w:val="20"/>
          <w:szCs w:val="20"/>
          <w:lang w:val="es-ES"/>
        </w:rPr>
        <w:t>será</w:t>
      </w:r>
      <w:r>
        <w:rPr>
          <w:rFonts w:ascii="Arial" w:hAnsi="Arial" w:cs="Arial"/>
          <w:color w:val="000000"/>
          <w:sz w:val="20"/>
          <w:szCs w:val="20"/>
          <w:lang w:val="es-ES"/>
        </w:rPr>
        <w:t>n</w:t>
      </w:r>
      <w:r w:rsidRPr="005D31C5">
        <w:rPr>
          <w:rFonts w:ascii="Arial" w:hAnsi="Arial" w:cs="Arial"/>
          <w:color w:val="000000"/>
          <w:sz w:val="20"/>
          <w:szCs w:val="20"/>
          <w:lang w:val="es-ES"/>
        </w:rPr>
        <w:t xml:space="preserve"> proporcionado</w:t>
      </w:r>
      <w:r>
        <w:rPr>
          <w:rFonts w:ascii="Arial" w:hAnsi="Arial" w:cs="Arial"/>
          <w:color w:val="000000"/>
          <w:sz w:val="20"/>
          <w:szCs w:val="20"/>
          <w:lang w:val="es-ES"/>
        </w:rPr>
        <w:t>s</w:t>
      </w:r>
      <w:r w:rsidRPr="005D31C5">
        <w:rPr>
          <w:rFonts w:ascii="Arial" w:hAnsi="Arial" w:cs="Arial"/>
          <w:color w:val="000000"/>
          <w:sz w:val="20"/>
          <w:szCs w:val="20"/>
          <w:lang w:val="es-ES"/>
        </w:rPr>
        <w:t xml:space="preserve"> por el Jefe del Departamento a comienzo de curso a la vez que se les indicará la</w:t>
      </w:r>
      <w:r>
        <w:rPr>
          <w:rFonts w:ascii="Arial" w:hAnsi="Arial" w:cs="Arial"/>
          <w:color w:val="000000"/>
          <w:sz w:val="20"/>
          <w:szCs w:val="20"/>
          <w:lang w:val="es-ES"/>
        </w:rPr>
        <w:t>s</w:t>
      </w:r>
      <w:r w:rsidRPr="005D31C5">
        <w:rPr>
          <w:rFonts w:ascii="Arial" w:hAnsi="Arial" w:cs="Arial"/>
          <w:color w:val="000000"/>
          <w:sz w:val="20"/>
          <w:szCs w:val="20"/>
          <w:lang w:val="es-ES"/>
        </w:rPr>
        <w:t xml:space="preserve"> fecha</w:t>
      </w:r>
      <w:r>
        <w:rPr>
          <w:rFonts w:ascii="Arial" w:hAnsi="Arial" w:cs="Arial"/>
          <w:color w:val="000000"/>
          <w:sz w:val="20"/>
          <w:szCs w:val="20"/>
          <w:lang w:val="es-ES"/>
        </w:rPr>
        <w:t>s</w:t>
      </w:r>
      <w:r w:rsidRPr="005D31C5">
        <w:rPr>
          <w:rFonts w:ascii="Arial" w:hAnsi="Arial" w:cs="Arial"/>
          <w:color w:val="000000"/>
          <w:sz w:val="20"/>
          <w:szCs w:val="20"/>
          <w:lang w:val="es-ES"/>
        </w:rPr>
        <w:t xml:space="preserve"> límite para entregarlo</w:t>
      </w:r>
      <w:r>
        <w:rPr>
          <w:rFonts w:ascii="Arial" w:hAnsi="Arial" w:cs="Arial"/>
          <w:color w:val="000000"/>
          <w:sz w:val="20"/>
          <w:szCs w:val="20"/>
          <w:lang w:val="es-ES"/>
        </w:rPr>
        <w:t>s</w:t>
      </w:r>
      <w:r w:rsidRPr="005D31C5">
        <w:rPr>
          <w:rFonts w:ascii="Arial" w:hAnsi="Arial" w:cs="Arial"/>
          <w:color w:val="000000"/>
          <w:sz w:val="20"/>
          <w:szCs w:val="20"/>
          <w:lang w:val="es-ES"/>
        </w:rPr>
        <w:t xml:space="preserve">. </w:t>
      </w:r>
    </w:p>
    <w:p w:rsidR="00D82D48" w:rsidRPr="008E7CB3" w:rsidRDefault="00D82D48" w:rsidP="00D82D48">
      <w:pPr>
        <w:tabs>
          <w:tab w:val="left" w:pos="0"/>
          <w:tab w:val="left" w:pos="1131"/>
          <w:tab w:val="left" w:pos="1839"/>
          <w:tab w:val="left" w:pos="2547"/>
          <w:tab w:val="left" w:pos="3255"/>
          <w:tab w:val="left" w:pos="3963"/>
          <w:tab w:val="left" w:pos="4671"/>
          <w:tab w:val="left" w:pos="5379"/>
          <w:tab w:val="left" w:pos="6087"/>
          <w:tab w:val="left" w:pos="6795"/>
          <w:tab w:val="left" w:pos="7503"/>
          <w:tab w:val="left" w:pos="7920"/>
        </w:tabs>
        <w:autoSpaceDE w:val="0"/>
        <w:autoSpaceDN w:val="0"/>
        <w:adjustRightInd w:val="0"/>
        <w:ind w:firstLine="284"/>
        <w:jc w:val="both"/>
        <w:rPr>
          <w:rFonts w:ascii="Arial" w:hAnsi="Arial" w:cs="Arial"/>
          <w:color w:val="000000"/>
          <w:sz w:val="20"/>
          <w:szCs w:val="20"/>
          <w:lang w:val="es-ES"/>
        </w:rPr>
      </w:pPr>
      <w:r>
        <w:rPr>
          <w:rFonts w:ascii="Arial" w:hAnsi="Arial" w:cs="Arial"/>
          <w:color w:val="000000"/>
          <w:sz w:val="20"/>
          <w:szCs w:val="20"/>
          <w:lang w:val="es-ES"/>
        </w:rPr>
        <w:t xml:space="preserve">Las </w:t>
      </w:r>
      <w:r w:rsidRPr="005D31C5">
        <w:rPr>
          <w:rFonts w:ascii="Arial" w:hAnsi="Arial" w:cs="Arial"/>
          <w:color w:val="000000"/>
          <w:sz w:val="20"/>
          <w:szCs w:val="20"/>
          <w:lang w:val="es-ES"/>
        </w:rPr>
        <w:t>actividades, cuestiones y/o ejercicios que se propondrán</w:t>
      </w:r>
      <w:r>
        <w:rPr>
          <w:rFonts w:ascii="Arial" w:hAnsi="Arial" w:cs="Arial"/>
          <w:color w:val="000000"/>
          <w:sz w:val="20"/>
          <w:szCs w:val="20"/>
          <w:lang w:val="es-ES"/>
        </w:rPr>
        <w:t xml:space="preserve"> en los dos cuadernillos</w:t>
      </w:r>
      <w:r w:rsidRPr="005D31C5">
        <w:rPr>
          <w:rFonts w:ascii="Arial" w:hAnsi="Arial" w:cs="Arial"/>
          <w:color w:val="000000"/>
          <w:sz w:val="20"/>
          <w:szCs w:val="20"/>
          <w:lang w:val="es-ES"/>
        </w:rPr>
        <w:t xml:space="preserve"> </w:t>
      </w:r>
      <w:r>
        <w:rPr>
          <w:rFonts w:ascii="Arial" w:hAnsi="Arial" w:cs="Arial"/>
          <w:color w:val="000000"/>
          <w:sz w:val="20"/>
          <w:szCs w:val="20"/>
          <w:lang w:val="es-ES"/>
        </w:rPr>
        <w:t>tendrán como objetivo ayudar al alumnado a adquirir l</w:t>
      </w:r>
      <w:r w:rsidRPr="005D31C5">
        <w:rPr>
          <w:rFonts w:ascii="Arial" w:hAnsi="Arial" w:cs="Arial"/>
          <w:color w:val="000000"/>
          <w:sz w:val="20"/>
          <w:szCs w:val="20"/>
          <w:lang w:val="es-ES"/>
        </w:rPr>
        <w:t xml:space="preserve">os objetivos y contenidos </w:t>
      </w:r>
      <w:r>
        <w:rPr>
          <w:rFonts w:ascii="Arial" w:hAnsi="Arial" w:cs="Arial"/>
          <w:color w:val="000000"/>
          <w:sz w:val="20"/>
          <w:szCs w:val="20"/>
          <w:lang w:val="es-ES"/>
        </w:rPr>
        <w:t xml:space="preserve">imprescindibles </w:t>
      </w:r>
      <w:r w:rsidRPr="005D31C5">
        <w:rPr>
          <w:rFonts w:ascii="Arial" w:hAnsi="Arial" w:cs="Arial"/>
          <w:color w:val="000000"/>
          <w:sz w:val="20"/>
          <w:szCs w:val="20"/>
          <w:lang w:val="es-ES"/>
        </w:rPr>
        <w:t xml:space="preserve">establecidos en </w:t>
      </w:r>
      <w:smartTag w:uri="urn:schemas-microsoft-com:office:smarttags" w:element="PersonName">
        <w:smartTagPr>
          <w:attr w:name="ProductID" w:val="la Programaci￳n"/>
        </w:smartTagPr>
        <w:r w:rsidRPr="005D31C5">
          <w:rPr>
            <w:rFonts w:ascii="Arial" w:hAnsi="Arial" w:cs="Arial"/>
            <w:color w:val="000000"/>
            <w:sz w:val="20"/>
            <w:szCs w:val="20"/>
            <w:lang w:val="es-ES"/>
          </w:rPr>
          <w:t>la Programación</w:t>
        </w:r>
      </w:smartTag>
      <w:r w:rsidRPr="005D31C5">
        <w:rPr>
          <w:rFonts w:ascii="Arial" w:hAnsi="Arial" w:cs="Arial"/>
          <w:color w:val="000000"/>
          <w:sz w:val="20"/>
          <w:szCs w:val="20"/>
          <w:lang w:val="es-ES"/>
        </w:rPr>
        <w:t xml:space="preserve"> de la asignatura de 2ºE.S.O. / 3º E.S.O. </w:t>
      </w:r>
      <w:r>
        <w:rPr>
          <w:rFonts w:ascii="Arial" w:hAnsi="Arial" w:cs="Arial"/>
          <w:color w:val="000000"/>
          <w:sz w:val="20"/>
          <w:szCs w:val="20"/>
          <w:lang w:val="es-ES"/>
        </w:rPr>
        <w:t xml:space="preserve">y </w:t>
      </w:r>
      <w:r w:rsidRPr="005D31C5">
        <w:rPr>
          <w:rFonts w:ascii="Arial" w:hAnsi="Arial" w:cs="Arial"/>
          <w:color w:val="000000"/>
          <w:sz w:val="20"/>
          <w:szCs w:val="20"/>
          <w:lang w:val="es-ES"/>
        </w:rPr>
        <w:t xml:space="preserve">que </w:t>
      </w:r>
      <w:r>
        <w:rPr>
          <w:rFonts w:ascii="Arial" w:hAnsi="Arial" w:cs="Arial"/>
          <w:color w:val="000000"/>
          <w:sz w:val="20"/>
          <w:szCs w:val="20"/>
          <w:lang w:val="es-ES"/>
        </w:rPr>
        <w:t>fueron</w:t>
      </w:r>
      <w:r w:rsidRPr="005D31C5">
        <w:rPr>
          <w:rFonts w:ascii="Arial" w:hAnsi="Arial" w:cs="Arial"/>
          <w:color w:val="000000"/>
          <w:sz w:val="20"/>
          <w:szCs w:val="20"/>
          <w:lang w:val="es-ES"/>
        </w:rPr>
        <w:t xml:space="preserve"> trabajados </w:t>
      </w:r>
      <w:r w:rsidRPr="005D31C5">
        <w:rPr>
          <w:rFonts w:ascii="Arial" w:hAnsi="Arial" w:cs="Arial"/>
          <w:i/>
          <w:iCs/>
          <w:color w:val="000000"/>
          <w:sz w:val="20"/>
          <w:szCs w:val="20"/>
          <w:u w:val="single"/>
          <w:lang w:val="es-ES"/>
        </w:rPr>
        <w:t>durante el curso anterior</w:t>
      </w:r>
      <w:r>
        <w:rPr>
          <w:rFonts w:ascii="Arial" w:hAnsi="Arial" w:cs="Arial"/>
          <w:i/>
          <w:iCs/>
          <w:color w:val="000000"/>
          <w:sz w:val="20"/>
          <w:szCs w:val="20"/>
          <w:lang w:val="es-ES"/>
        </w:rPr>
        <w:t xml:space="preserve"> (</w:t>
      </w:r>
      <w:r w:rsidRPr="008E7CB3">
        <w:rPr>
          <w:rFonts w:ascii="Arial" w:hAnsi="Arial" w:cs="Arial"/>
          <w:iCs/>
          <w:color w:val="000000"/>
          <w:sz w:val="20"/>
          <w:szCs w:val="20"/>
          <w:lang w:val="es-ES"/>
        </w:rPr>
        <w:t>durante el curso 2019-20 fueron los de las dos primeras evaluacion</w:t>
      </w:r>
      <w:r>
        <w:rPr>
          <w:rFonts w:ascii="Arial" w:hAnsi="Arial" w:cs="Arial"/>
          <w:iCs/>
          <w:color w:val="000000"/>
          <w:sz w:val="20"/>
          <w:szCs w:val="20"/>
          <w:lang w:val="es-ES"/>
        </w:rPr>
        <w:t>e</w:t>
      </w:r>
      <w:r w:rsidRPr="008E7CB3">
        <w:rPr>
          <w:rFonts w:ascii="Arial" w:hAnsi="Arial" w:cs="Arial"/>
          <w:iCs/>
          <w:color w:val="000000"/>
          <w:sz w:val="20"/>
          <w:szCs w:val="20"/>
          <w:lang w:val="es-ES"/>
        </w:rPr>
        <w:t>s)</w:t>
      </w:r>
    </w:p>
    <w:p w:rsidR="00D82D48" w:rsidRPr="005D31C5" w:rsidRDefault="00D82D48" w:rsidP="00D82D48">
      <w:pPr>
        <w:tabs>
          <w:tab w:val="left" w:pos="0"/>
          <w:tab w:val="left" w:pos="1131"/>
          <w:tab w:val="left" w:pos="1839"/>
          <w:tab w:val="left" w:pos="2547"/>
          <w:tab w:val="left" w:pos="3255"/>
          <w:tab w:val="left" w:pos="3963"/>
          <w:tab w:val="left" w:pos="4671"/>
          <w:tab w:val="left" w:pos="5379"/>
          <w:tab w:val="left" w:pos="6087"/>
          <w:tab w:val="left" w:pos="6795"/>
          <w:tab w:val="left" w:pos="7503"/>
          <w:tab w:val="left" w:pos="7920"/>
        </w:tabs>
        <w:autoSpaceDE w:val="0"/>
        <w:autoSpaceDN w:val="0"/>
        <w:adjustRightInd w:val="0"/>
        <w:ind w:firstLine="284"/>
        <w:jc w:val="both"/>
        <w:rPr>
          <w:rFonts w:ascii="Arial" w:hAnsi="Arial" w:cs="Arial"/>
          <w:color w:val="000000"/>
          <w:sz w:val="20"/>
          <w:szCs w:val="20"/>
          <w:lang w:val="es-ES"/>
        </w:rPr>
      </w:pPr>
      <w:r w:rsidRPr="005D31C5">
        <w:rPr>
          <w:rFonts w:ascii="Arial" w:hAnsi="Arial" w:cs="Arial"/>
          <w:color w:val="000000"/>
          <w:sz w:val="20"/>
          <w:szCs w:val="20"/>
          <w:lang w:val="es-ES"/>
        </w:rPr>
        <w:t>Cuando el porcentaje de actividades y/o ejercicios de</w:t>
      </w:r>
      <w:r>
        <w:rPr>
          <w:rFonts w:ascii="Arial" w:hAnsi="Arial" w:cs="Arial"/>
          <w:color w:val="000000"/>
          <w:sz w:val="20"/>
          <w:szCs w:val="20"/>
          <w:lang w:val="es-ES"/>
        </w:rPr>
        <w:t xml:space="preserve"> cada uno de </w:t>
      </w:r>
      <w:r w:rsidRPr="005D31C5">
        <w:rPr>
          <w:rFonts w:ascii="Arial" w:hAnsi="Arial" w:cs="Arial"/>
          <w:color w:val="000000"/>
          <w:sz w:val="20"/>
          <w:szCs w:val="20"/>
          <w:lang w:val="es-ES"/>
        </w:rPr>
        <w:t>l</w:t>
      </w:r>
      <w:r>
        <w:rPr>
          <w:rFonts w:ascii="Arial" w:hAnsi="Arial" w:cs="Arial"/>
          <w:color w:val="000000"/>
          <w:sz w:val="20"/>
          <w:szCs w:val="20"/>
          <w:lang w:val="es-ES"/>
        </w:rPr>
        <w:t>os</w:t>
      </w:r>
      <w:r w:rsidRPr="005D31C5">
        <w:rPr>
          <w:rFonts w:ascii="Arial" w:hAnsi="Arial" w:cs="Arial"/>
          <w:color w:val="000000"/>
          <w:sz w:val="20"/>
          <w:szCs w:val="20"/>
          <w:lang w:val="es-ES"/>
        </w:rPr>
        <w:t xml:space="preserve"> </w:t>
      </w:r>
      <w:r>
        <w:rPr>
          <w:rFonts w:ascii="Arial" w:hAnsi="Arial" w:cs="Arial"/>
          <w:color w:val="000000"/>
          <w:sz w:val="20"/>
          <w:szCs w:val="20"/>
          <w:lang w:val="es-ES"/>
        </w:rPr>
        <w:t xml:space="preserve">dos </w:t>
      </w:r>
      <w:r w:rsidRPr="005D31C5">
        <w:rPr>
          <w:rFonts w:ascii="Arial" w:hAnsi="Arial" w:cs="Arial"/>
          <w:color w:val="000000"/>
          <w:sz w:val="20"/>
          <w:szCs w:val="20"/>
          <w:lang w:val="es-ES"/>
        </w:rPr>
        <w:t>cuadernillo</w:t>
      </w:r>
      <w:r>
        <w:rPr>
          <w:rFonts w:ascii="Arial" w:hAnsi="Arial" w:cs="Arial"/>
          <w:color w:val="000000"/>
          <w:sz w:val="20"/>
          <w:szCs w:val="20"/>
          <w:lang w:val="es-ES"/>
        </w:rPr>
        <w:t>s</w:t>
      </w:r>
      <w:r w:rsidRPr="005D31C5">
        <w:rPr>
          <w:rFonts w:ascii="Arial" w:hAnsi="Arial" w:cs="Arial"/>
          <w:color w:val="000000"/>
          <w:sz w:val="20"/>
          <w:szCs w:val="20"/>
          <w:lang w:val="es-ES"/>
        </w:rPr>
        <w:t xml:space="preserve"> realizados correctamente supere el 80 % el alumno será calificado con un 6 (Bien), mientras que si fuese menor (entre un 60% y un 80 %) su nota será</w:t>
      </w:r>
      <w:r>
        <w:rPr>
          <w:rFonts w:ascii="Arial" w:hAnsi="Arial" w:cs="Arial"/>
          <w:color w:val="000000"/>
          <w:sz w:val="20"/>
          <w:szCs w:val="20"/>
          <w:lang w:val="es-ES"/>
        </w:rPr>
        <w:t xml:space="preserve"> de 5 (Suficiente) en la correspondiente evaluación. La nota de la evaluación final de la asignatura será la media aritmética (redondeada) de las obtenidas en las dos primeras evaluaciones siendo necesario un mínimo de 5 para recuperar la materia.</w:t>
      </w:r>
    </w:p>
    <w:p w:rsidR="00D82D48" w:rsidRPr="005D31C5" w:rsidRDefault="00D82D48" w:rsidP="00D82D48">
      <w:pPr>
        <w:tabs>
          <w:tab w:val="left" w:pos="0"/>
          <w:tab w:val="left" w:pos="1131"/>
          <w:tab w:val="left" w:pos="1839"/>
          <w:tab w:val="left" w:pos="2547"/>
          <w:tab w:val="left" w:pos="3255"/>
          <w:tab w:val="left" w:pos="3963"/>
          <w:tab w:val="left" w:pos="4671"/>
          <w:tab w:val="left" w:pos="5379"/>
          <w:tab w:val="left" w:pos="6087"/>
          <w:tab w:val="left" w:pos="6795"/>
          <w:tab w:val="left" w:pos="7503"/>
          <w:tab w:val="left" w:pos="7920"/>
        </w:tabs>
        <w:autoSpaceDE w:val="0"/>
        <w:autoSpaceDN w:val="0"/>
        <w:adjustRightInd w:val="0"/>
        <w:ind w:firstLine="284"/>
        <w:jc w:val="both"/>
        <w:rPr>
          <w:rFonts w:ascii="Arial" w:hAnsi="Arial" w:cs="Arial"/>
          <w:color w:val="000000"/>
          <w:sz w:val="20"/>
          <w:szCs w:val="20"/>
          <w:lang w:val="es-ES"/>
        </w:rPr>
      </w:pPr>
      <w:r w:rsidRPr="005D31C5">
        <w:rPr>
          <w:rFonts w:ascii="Arial" w:hAnsi="Arial" w:cs="Arial"/>
          <w:color w:val="000000"/>
          <w:sz w:val="20"/>
          <w:szCs w:val="20"/>
          <w:lang w:val="es-ES"/>
        </w:rPr>
        <w:t xml:space="preserve"> Aquellos alumnos que no alcancen la calificación </w:t>
      </w:r>
      <w:r>
        <w:rPr>
          <w:rFonts w:ascii="Arial" w:hAnsi="Arial" w:cs="Arial"/>
          <w:color w:val="000000"/>
          <w:sz w:val="20"/>
          <w:szCs w:val="20"/>
          <w:lang w:val="es-ES"/>
        </w:rPr>
        <w:t xml:space="preserve">media </w:t>
      </w:r>
      <w:r w:rsidRPr="005D31C5">
        <w:rPr>
          <w:rFonts w:ascii="Arial" w:hAnsi="Arial" w:cs="Arial"/>
          <w:color w:val="000000"/>
          <w:sz w:val="20"/>
          <w:szCs w:val="20"/>
          <w:lang w:val="es-ES"/>
        </w:rPr>
        <w:t>de Suficiente</w:t>
      </w:r>
      <w:r>
        <w:rPr>
          <w:rFonts w:ascii="Arial" w:hAnsi="Arial" w:cs="Arial"/>
          <w:color w:val="000000"/>
          <w:sz w:val="20"/>
          <w:szCs w:val="20"/>
          <w:lang w:val="es-ES"/>
        </w:rPr>
        <w:t xml:space="preserve"> entre las dos primeras evaluaciones</w:t>
      </w:r>
      <w:r w:rsidRPr="005D31C5">
        <w:rPr>
          <w:rFonts w:ascii="Arial" w:hAnsi="Arial" w:cs="Arial"/>
          <w:color w:val="000000"/>
          <w:sz w:val="20"/>
          <w:szCs w:val="20"/>
          <w:lang w:val="es-ES"/>
        </w:rPr>
        <w:t xml:space="preserve">, bien por no entregar </w:t>
      </w:r>
      <w:r>
        <w:rPr>
          <w:rFonts w:ascii="Arial" w:hAnsi="Arial" w:cs="Arial"/>
          <w:color w:val="000000"/>
          <w:sz w:val="20"/>
          <w:szCs w:val="20"/>
          <w:lang w:val="es-ES"/>
        </w:rPr>
        <w:t>alguno de los</w:t>
      </w:r>
      <w:r w:rsidRPr="005D31C5">
        <w:rPr>
          <w:rFonts w:ascii="Arial" w:hAnsi="Arial" w:cs="Arial"/>
          <w:color w:val="000000"/>
          <w:sz w:val="20"/>
          <w:szCs w:val="20"/>
          <w:lang w:val="es-ES"/>
        </w:rPr>
        <w:t xml:space="preserve"> cuadernillo</w:t>
      </w:r>
      <w:r>
        <w:rPr>
          <w:rFonts w:ascii="Arial" w:hAnsi="Arial" w:cs="Arial"/>
          <w:color w:val="000000"/>
          <w:sz w:val="20"/>
          <w:szCs w:val="20"/>
          <w:lang w:val="es-ES"/>
        </w:rPr>
        <w:t>s</w:t>
      </w:r>
      <w:r w:rsidRPr="005D31C5">
        <w:rPr>
          <w:rFonts w:ascii="Arial" w:hAnsi="Arial" w:cs="Arial"/>
          <w:color w:val="000000"/>
          <w:sz w:val="20"/>
          <w:szCs w:val="20"/>
          <w:lang w:val="es-ES"/>
        </w:rPr>
        <w:t xml:space="preserve"> o por no haber alcanzado suficientemente los objetivos, o aun habiéndolos alcanzado aspiren a mejorar su calificación, dispondrán de dos pruebas escritas para lograrlo: una prueba ordinaria </w:t>
      </w:r>
      <w:r>
        <w:rPr>
          <w:rFonts w:ascii="Arial" w:hAnsi="Arial" w:cs="Arial"/>
          <w:color w:val="000000"/>
          <w:sz w:val="20"/>
          <w:szCs w:val="20"/>
          <w:lang w:val="es-ES"/>
        </w:rPr>
        <w:t>(fecha a determinar por Jefatura de Estudios) y otra extraordinaria a final del curso</w:t>
      </w:r>
      <w:r w:rsidRPr="005D31C5">
        <w:rPr>
          <w:rFonts w:ascii="Arial" w:hAnsi="Arial" w:cs="Arial"/>
          <w:color w:val="000000"/>
          <w:sz w:val="20"/>
          <w:szCs w:val="20"/>
          <w:lang w:val="es-ES"/>
        </w:rPr>
        <w:t>. Las fechas exactas de estas dos pruebas serán comunicada</w:t>
      </w:r>
      <w:r>
        <w:rPr>
          <w:rFonts w:ascii="Arial" w:hAnsi="Arial" w:cs="Arial"/>
          <w:color w:val="000000"/>
          <w:sz w:val="20"/>
          <w:szCs w:val="20"/>
          <w:lang w:val="es-ES"/>
        </w:rPr>
        <w:t xml:space="preserve">s al alumnado con suficiente antelación y </w:t>
      </w:r>
      <w:r w:rsidRPr="005D31C5">
        <w:rPr>
          <w:rFonts w:ascii="Arial" w:hAnsi="Arial" w:cs="Arial"/>
          <w:color w:val="000000"/>
          <w:sz w:val="20"/>
          <w:szCs w:val="20"/>
          <w:lang w:val="es-ES"/>
        </w:rPr>
        <w:t>quedarán registradas en la página del Departamento en web del Centro de modo que cada alumno pueda planificar su trabajo durante el curso.</w:t>
      </w:r>
    </w:p>
    <w:p w:rsidR="00D82D48" w:rsidRPr="005D31C5" w:rsidRDefault="00D82D48" w:rsidP="00D82D48">
      <w:pPr>
        <w:tabs>
          <w:tab w:val="left" w:pos="0"/>
          <w:tab w:val="left" w:pos="1131"/>
          <w:tab w:val="left" w:pos="1839"/>
          <w:tab w:val="left" w:pos="2547"/>
          <w:tab w:val="left" w:pos="3255"/>
          <w:tab w:val="left" w:pos="3963"/>
          <w:tab w:val="left" w:pos="4671"/>
          <w:tab w:val="left" w:pos="5379"/>
          <w:tab w:val="left" w:pos="6087"/>
          <w:tab w:val="left" w:pos="6795"/>
          <w:tab w:val="left" w:pos="7503"/>
          <w:tab w:val="left" w:pos="7920"/>
        </w:tabs>
        <w:autoSpaceDE w:val="0"/>
        <w:autoSpaceDN w:val="0"/>
        <w:adjustRightInd w:val="0"/>
        <w:ind w:firstLine="284"/>
        <w:jc w:val="both"/>
        <w:rPr>
          <w:rFonts w:ascii="Arial" w:hAnsi="Arial" w:cs="Arial"/>
          <w:color w:val="000000"/>
          <w:sz w:val="20"/>
          <w:szCs w:val="20"/>
          <w:lang w:val="es-ES"/>
        </w:rPr>
      </w:pPr>
      <w:r w:rsidRPr="005D31C5">
        <w:rPr>
          <w:rFonts w:ascii="Arial" w:hAnsi="Arial" w:cs="Arial"/>
          <w:color w:val="000000"/>
          <w:sz w:val="20"/>
          <w:szCs w:val="20"/>
          <w:lang w:val="es-ES"/>
        </w:rPr>
        <w:t>Los profesores del Departamento, y en especial el Jefe del mismo como encargado de las materias pendientes, se encontrarán a disposición del alumno que lo necesite a la hora de resolverle cuestiones y/o explicarle toda aquello que le genere dudas y problemas.</w:t>
      </w:r>
    </w:p>
    <w:p w:rsidR="00D82D48" w:rsidRPr="005D31C5" w:rsidRDefault="00D82D48" w:rsidP="00D82D48">
      <w:pPr>
        <w:pStyle w:val="Sangradetextonormal"/>
        <w:spacing w:line="276" w:lineRule="auto"/>
        <w:ind w:left="0" w:firstLine="720"/>
        <w:rPr>
          <w:color w:val="000000"/>
          <w:szCs w:val="20"/>
          <w:lang w:val="es-ES"/>
        </w:rPr>
      </w:pPr>
    </w:p>
    <w:p w:rsidR="00D82D48" w:rsidRDefault="00D82D48" w:rsidP="00D82D48">
      <w:pPr>
        <w:pStyle w:val="Ttulo2"/>
        <w:spacing w:after="100"/>
        <w:jc w:val="both"/>
        <w:rPr>
          <w:lang w:val="es-ES"/>
        </w:rPr>
      </w:pPr>
      <w:bookmarkStart w:id="2" w:name="_Toc523302384"/>
      <w:bookmarkStart w:id="3" w:name="_Toc52809149"/>
      <w:r w:rsidRPr="005D31C5">
        <w:rPr>
          <w:lang w:val="es-ES"/>
        </w:rPr>
        <w:lastRenderedPageBreak/>
        <w:t xml:space="preserve">- </w:t>
      </w:r>
      <w:r>
        <w:rPr>
          <w:lang w:val="es-ES"/>
        </w:rPr>
        <w:t xml:space="preserve">EVALUACIÓN </w:t>
      </w:r>
      <w:r w:rsidRPr="005D31C5">
        <w:rPr>
          <w:lang w:val="es-ES"/>
        </w:rPr>
        <w:t xml:space="preserve"> ALUMNOS PENDIENTES FÍSICA Y QUÍMICA 1º BACHILLERATO</w:t>
      </w:r>
      <w:bookmarkEnd w:id="2"/>
      <w:bookmarkEnd w:id="3"/>
    </w:p>
    <w:p w:rsidR="00D82D48" w:rsidRPr="00FB6A99" w:rsidRDefault="00D82D48" w:rsidP="00D82D48">
      <w:pPr>
        <w:tabs>
          <w:tab w:val="left" w:pos="0"/>
          <w:tab w:val="left" w:pos="1131"/>
          <w:tab w:val="left" w:pos="1839"/>
          <w:tab w:val="left" w:pos="2547"/>
          <w:tab w:val="left" w:pos="3255"/>
          <w:tab w:val="left" w:pos="3963"/>
          <w:tab w:val="left" w:pos="4671"/>
          <w:tab w:val="left" w:pos="5379"/>
          <w:tab w:val="left" w:pos="6087"/>
          <w:tab w:val="left" w:pos="6795"/>
          <w:tab w:val="left" w:pos="7503"/>
          <w:tab w:val="left" w:pos="7920"/>
        </w:tabs>
        <w:autoSpaceDE w:val="0"/>
        <w:autoSpaceDN w:val="0"/>
        <w:adjustRightInd w:val="0"/>
        <w:spacing w:after="120"/>
        <w:ind w:firstLine="284"/>
        <w:jc w:val="both"/>
        <w:rPr>
          <w:rFonts w:ascii="Arial" w:hAnsi="Arial" w:cs="Arial"/>
          <w:color w:val="000000"/>
          <w:sz w:val="20"/>
          <w:szCs w:val="20"/>
          <w:lang w:val="es-ES"/>
        </w:rPr>
      </w:pPr>
      <w:r w:rsidRPr="00FB6A99">
        <w:rPr>
          <w:rFonts w:ascii="Arial" w:hAnsi="Arial" w:cs="Arial"/>
          <w:color w:val="000000"/>
          <w:sz w:val="20"/>
          <w:szCs w:val="20"/>
          <w:lang w:val="es-ES"/>
        </w:rPr>
        <w:t>Durante el presente curso académico no hay ning</w:t>
      </w:r>
      <w:r>
        <w:rPr>
          <w:rFonts w:ascii="Arial" w:hAnsi="Arial" w:cs="Arial"/>
          <w:color w:val="000000"/>
          <w:sz w:val="20"/>
          <w:szCs w:val="20"/>
          <w:lang w:val="es-ES"/>
        </w:rPr>
        <w:t>ún alumno de 2º de B</w:t>
      </w:r>
      <w:r w:rsidRPr="00FB6A99">
        <w:rPr>
          <w:rFonts w:ascii="Arial" w:hAnsi="Arial" w:cs="Arial"/>
          <w:color w:val="000000"/>
          <w:sz w:val="20"/>
          <w:szCs w:val="20"/>
          <w:lang w:val="es-ES"/>
        </w:rPr>
        <w:t>achillerato que tenga pendiente la asignatura de Física y Química de 1º  de Bachillerato</w:t>
      </w:r>
      <w:r>
        <w:rPr>
          <w:rFonts w:ascii="Arial" w:hAnsi="Arial" w:cs="Arial"/>
          <w:color w:val="000000"/>
          <w:sz w:val="20"/>
          <w:szCs w:val="20"/>
          <w:lang w:val="es-ES"/>
        </w:rPr>
        <w:t xml:space="preserve"> por lo que lo que en los siguiente párrafos (en cursiva) se indica quedaría en suspenso para su  utilización en cursos posteriores caso de ser necesario</w:t>
      </w:r>
    </w:p>
    <w:p w:rsidR="00D82D48" w:rsidRPr="00460B3A" w:rsidRDefault="00D82D48" w:rsidP="00D82D48">
      <w:pPr>
        <w:tabs>
          <w:tab w:val="left" w:pos="0"/>
          <w:tab w:val="left" w:pos="1131"/>
          <w:tab w:val="left" w:pos="1839"/>
          <w:tab w:val="left" w:pos="2547"/>
          <w:tab w:val="left" w:pos="3255"/>
          <w:tab w:val="left" w:pos="3963"/>
          <w:tab w:val="left" w:pos="4671"/>
          <w:tab w:val="left" w:pos="5379"/>
          <w:tab w:val="left" w:pos="6087"/>
          <w:tab w:val="left" w:pos="6795"/>
          <w:tab w:val="left" w:pos="7503"/>
          <w:tab w:val="left" w:pos="7920"/>
        </w:tabs>
        <w:autoSpaceDE w:val="0"/>
        <w:autoSpaceDN w:val="0"/>
        <w:adjustRightInd w:val="0"/>
        <w:spacing w:after="120"/>
        <w:ind w:firstLine="284"/>
        <w:jc w:val="both"/>
        <w:rPr>
          <w:rFonts w:ascii="Arial" w:hAnsi="Arial" w:cs="Arial"/>
          <w:i/>
          <w:iCs/>
          <w:color w:val="000000"/>
          <w:sz w:val="18"/>
          <w:szCs w:val="18"/>
          <w:lang w:val="es-ES"/>
        </w:rPr>
      </w:pPr>
      <w:r w:rsidRPr="00460B3A">
        <w:rPr>
          <w:rFonts w:ascii="Arial" w:hAnsi="Arial" w:cs="Arial"/>
          <w:i/>
          <w:color w:val="000000"/>
          <w:sz w:val="18"/>
          <w:szCs w:val="18"/>
          <w:lang w:val="es-ES"/>
        </w:rPr>
        <w:t>“Para recuperar la asignatura de Física y Química de 1</w:t>
      </w:r>
      <w:r w:rsidRPr="00460B3A">
        <w:rPr>
          <w:rFonts w:ascii="Arial" w:hAnsi="Arial" w:cs="Arial"/>
          <w:i/>
          <w:color w:val="000000"/>
          <w:sz w:val="18"/>
          <w:szCs w:val="18"/>
          <w:vertAlign w:val="superscript"/>
          <w:lang w:val="es-ES"/>
        </w:rPr>
        <w:t>er</w:t>
      </w:r>
      <w:r w:rsidRPr="00460B3A">
        <w:rPr>
          <w:rFonts w:ascii="Arial" w:hAnsi="Arial" w:cs="Arial"/>
          <w:i/>
          <w:color w:val="000000"/>
          <w:sz w:val="18"/>
          <w:szCs w:val="18"/>
          <w:lang w:val="es-ES"/>
        </w:rPr>
        <w:t xml:space="preserve"> curso de Bachillerato el alumno deberá superar a lo largo del curso académico dos pruebas escritas: una correspondiente a la parte de Física y otra a la de Química. Los objetivos y contenidos que se evaluarán en cada una de ellas serán los establecidos en </w:t>
      </w:r>
      <w:smartTag w:uri="urn:schemas-microsoft-com:office:smarttags" w:element="PersonName">
        <w:smartTagPr>
          <w:attr w:name="ProductID" w:val="la Programaci￳n"/>
        </w:smartTagPr>
        <w:r w:rsidRPr="00460B3A">
          <w:rPr>
            <w:rFonts w:ascii="Arial" w:hAnsi="Arial" w:cs="Arial"/>
            <w:i/>
            <w:color w:val="000000"/>
            <w:sz w:val="18"/>
            <w:szCs w:val="18"/>
            <w:lang w:val="es-ES"/>
          </w:rPr>
          <w:t>la Programación</w:t>
        </w:r>
      </w:smartTag>
      <w:r w:rsidRPr="00460B3A">
        <w:rPr>
          <w:rFonts w:ascii="Arial" w:hAnsi="Arial" w:cs="Arial"/>
          <w:i/>
          <w:color w:val="000000"/>
          <w:sz w:val="18"/>
          <w:szCs w:val="18"/>
          <w:lang w:val="es-ES"/>
        </w:rPr>
        <w:t xml:space="preserve"> de la asignatura de 1º de Bachillerato y deberán coincidir con los que se trabajaron </w:t>
      </w:r>
      <w:r w:rsidRPr="00460B3A">
        <w:rPr>
          <w:rFonts w:ascii="Arial" w:hAnsi="Arial" w:cs="Arial"/>
          <w:i/>
          <w:iCs/>
          <w:color w:val="000000"/>
          <w:sz w:val="18"/>
          <w:szCs w:val="18"/>
          <w:u w:val="single"/>
          <w:lang w:val="es-ES"/>
        </w:rPr>
        <w:t>durante el curso anterior</w:t>
      </w:r>
      <w:r w:rsidRPr="00460B3A">
        <w:rPr>
          <w:rFonts w:ascii="Arial" w:hAnsi="Arial" w:cs="Arial"/>
          <w:i/>
          <w:iCs/>
          <w:color w:val="000000"/>
          <w:sz w:val="18"/>
          <w:szCs w:val="18"/>
          <w:lang w:val="es-ES"/>
        </w:rPr>
        <w:t>.</w:t>
      </w:r>
    </w:p>
    <w:p w:rsidR="00D82D48" w:rsidRPr="00460B3A" w:rsidRDefault="00D82D48" w:rsidP="00D82D48">
      <w:pPr>
        <w:tabs>
          <w:tab w:val="left" w:pos="0"/>
          <w:tab w:val="left" w:pos="1131"/>
          <w:tab w:val="left" w:pos="1839"/>
          <w:tab w:val="left" w:pos="2547"/>
          <w:tab w:val="left" w:pos="3255"/>
          <w:tab w:val="left" w:pos="3963"/>
          <w:tab w:val="left" w:pos="4671"/>
          <w:tab w:val="left" w:pos="5379"/>
          <w:tab w:val="left" w:pos="6087"/>
          <w:tab w:val="left" w:pos="6795"/>
          <w:tab w:val="left" w:pos="7503"/>
          <w:tab w:val="left" w:pos="7920"/>
        </w:tabs>
        <w:autoSpaceDE w:val="0"/>
        <w:autoSpaceDN w:val="0"/>
        <w:adjustRightInd w:val="0"/>
        <w:spacing w:after="120"/>
        <w:ind w:firstLine="284"/>
        <w:jc w:val="both"/>
        <w:rPr>
          <w:rFonts w:ascii="Arial" w:hAnsi="Arial" w:cs="Arial"/>
          <w:i/>
          <w:color w:val="000000"/>
          <w:sz w:val="18"/>
          <w:szCs w:val="18"/>
          <w:lang w:val="es-ES"/>
        </w:rPr>
      </w:pPr>
      <w:r w:rsidRPr="00460B3A">
        <w:rPr>
          <w:rFonts w:ascii="Arial" w:hAnsi="Arial" w:cs="Arial"/>
          <w:i/>
          <w:color w:val="000000"/>
          <w:sz w:val="18"/>
          <w:szCs w:val="18"/>
          <w:lang w:val="es-ES"/>
        </w:rPr>
        <w:t xml:space="preserve">La evaluación positiva de la materia exige que el alumno alcance los objetivos y contenidos mínimos por separado en cada una de las dos partes en las que se ha subdividido la materia pendiente. La calificación final se obtendrá realizando la media aritmética de las dos pruebas realizadas teniendo presente que en ningún caso una calificación inferior a cuatro en alguna de ellas hará factible la recuperación de la asignatura.  </w:t>
      </w:r>
    </w:p>
    <w:p w:rsidR="00D82D48" w:rsidRPr="00460B3A" w:rsidRDefault="00D82D48" w:rsidP="00D82D48">
      <w:pPr>
        <w:tabs>
          <w:tab w:val="left" w:pos="0"/>
          <w:tab w:val="left" w:pos="1131"/>
          <w:tab w:val="left" w:pos="1839"/>
          <w:tab w:val="left" w:pos="2547"/>
          <w:tab w:val="left" w:pos="3255"/>
          <w:tab w:val="left" w:pos="3963"/>
          <w:tab w:val="left" w:pos="4671"/>
          <w:tab w:val="left" w:pos="5379"/>
          <w:tab w:val="left" w:pos="6087"/>
          <w:tab w:val="left" w:pos="6795"/>
          <w:tab w:val="left" w:pos="7503"/>
          <w:tab w:val="left" w:pos="7920"/>
        </w:tabs>
        <w:autoSpaceDE w:val="0"/>
        <w:autoSpaceDN w:val="0"/>
        <w:adjustRightInd w:val="0"/>
        <w:spacing w:after="120"/>
        <w:ind w:firstLine="284"/>
        <w:jc w:val="both"/>
        <w:rPr>
          <w:rFonts w:ascii="Arial" w:hAnsi="Arial" w:cs="Arial"/>
          <w:i/>
          <w:color w:val="000000"/>
          <w:sz w:val="18"/>
          <w:szCs w:val="18"/>
          <w:lang w:val="es-ES"/>
        </w:rPr>
      </w:pPr>
      <w:r w:rsidRPr="00460B3A">
        <w:rPr>
          <w:rFonts w:ascii="Arial" w:hAnsi="Arial" w:cs="Arial"/>
          <w:i/>
          <w:color w:val="000000"/>
          <w:sz w:val="18"/>
          <w:szCs w:val="18"/>
          <w:lang w:val="es-ES"/>
        </w:rPr>
        <w:t>En la convocatoria extraordinaria, caso de tener necesidad de celebrarse, el alumno solo deberá presentarse a la/s parte/s que en la convocatoria Ordinaria no hubiese superado.</w:t>
      </w:r>
    </w:p>
    <w:p w:rsidR="00D82D48" w:rsidRPr="00460B3A" w:rsidRDefault="00D82D48" w:rsidP="00D82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val="0"/>
        <w:autoSpaceDN w:val="0"/>
        <w:adjustRightInd w:val="0"/>
        <w:spacing w:after="120"/>
        <w:ind w:firstLine="284"/>
        <w:jc w:val="both"/>
        <w:rPr>
          <w:rFonts w:ascii="Arial" w:hAnsi="Arial" w:cs="Arial"/>
          <w:i/>
          <w:color w:val="000000"/>
          <w:sz w:val="18"/>
          <w:szCs w:val="18"/>
          <w:lang w:val="es-ES"/>
        </w:rPr>
      </w:pPr>
      <w:r w:rsidRPr="00460B3A">
        <w:rPr>
          <w:rFonts w:ascii="Arial" w:hAnsi="Arial" w:cs="Arial"/>
          <w:i/>
          <w:color w:val="000000"/>
          <w:sz w:val="18"/>
          <w:szCs w:val="18"/>
          <w:lang w:val="es-ES"/>
        </w:rPr>
        <w:t>Las fechas concretas en las que se celebrarán cada una de las pruebas escritas serán comunicadas a los alumnos con la antelación suficiente de manera que éstos puedan planificar su trabajo hasta la realización de las mismas.</w:t>
      </w:r>
    </w:p>
    <w:p w:rsidR="00D82D48" w:rsidRPr="00460B3A" w:rsidRDefault="00D82D48" w:rsidP="00D82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val="0"/>
        <w:autoSpaceDN w:val="0"/>
        <w:adjustRightInd w:val="0"/>
        <w:spacing w:before="120"/>
        <w:ind w:firstLine="284"/>
        <w:jc w:val="both"/>
        <w:rPr>
          <w:rFonts w:ascii="Arial" w:hAnsi="Arial" w:cs="Arial"/>
          <w:i/>
          <w:color w:val="000000"/>
          <w:sz w:val="18"/>
          <w:szCs w:val="18"/>
          <w:lang w:val="es-ES"/>
        </w:rPr>
      </w:pPr>
      <w:r w:rsidRPr="00460B3A">
        <w:rPr>
          <w:rFonts w:ascii="Arial" w:hAnsi="Arial" w:cs="Arial"/>
          <w:i/>
          <w:color w:val="000000"/>
          <w:sz w:val="18"/>
          <w:szCs w:val="18"/>
          <w:lang w:val="es-ES"/>
        </w:rPr>
        <w:t>En el caso de que durante el curso no existiese la figura del profesor responsable de las materias pendientes (figura por otro lado ampliamente demandada desde estas Programaciones) el Jefe del Departamento, como profesor responsable, se encontrará a  disposición de todo alumno que lo solicite a la hora de orientarle en el trabajo que deberá desarrollar, resolverle las dudas que se le planteen y/o explicarle toda aquello que le pueda suscitar o generar problemas.</w:t>
      </w:r>
    </w:p>
    <w:p w:rsidR="00D82D48" w:rsidRPr="00460B3A" w:rsidRDefault="00D82D48" w:rsidP="00D82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val="0"/>
        <w:autoSpaceDN w:val="0"/>
        <w:adjustRightInd w:val="0"/>
        <w:spacing w:before="120"/>
        <w:ind w:firstLine="284"/>
        <w:jc w:val="both"/>
        <w:rPr>
          <w:rFonts w:ascii="Arial" w:hAnsi="Arial" w:cs="Arial"/>
          <w:i/>
          <w:color w:val="000000"/>
          <w:sz w:val="18"/>
          <w:szCs w:val="18"/>
          <w:lang w:val="es-ES"/>
        </w:rPr>
      </w:pPr>
      <w:r w:rsidRPr="00460B3A">
        <w:rPr>
          <w:rFonts w:ascii="Arial" w:hAnsi="Arial" w:cs="Arial"/>
          <w:i/>
          <w:color w:val="000000"/>
          <w:sz w:val="18"/>
          <w:szCs w:val="18"/>
          <w:lang w:val="es-ES"/>
        </w:rPr>
        <w:t xml:space="preserve">Por último, queremos destacar que el hecho de que algún alumno vaya superando durante el curso las asignaturas de Física y de Química de 2º de </w:t>
      </w:r>
      <w:proofErr w:type="spellStart"/>
      <w:r w:rsidRPr="00460B3A">
        <w:rPr>
          <w:rFonts w:ascii="Arial" w:hAnsi="Arial" w:cs="Arial"/>
          <w:i/>
          <w:color w:val="000000"/>
          <w:sz w:val="18"/>
          <w:szCs w:val="18"/>
          <w:lang w:val="es-ES"/>
        </w:rPr>
        <w:t>BCyT</w:t>
      </w:r>
      <w:proofErr w:type="spellEnd"/>
      <w:r w:rsidRPr="00460B3A">
        <w:rPr>
          <w:rFonts w:ascii="Arial" w:hAnsi="Arial" w:cs="Arial"/>
          <w:i/>
          <w:color w:val="000000"/>
          <w:sz w:val="18"/>
          <w:szCs w:val="18"/>
          <w:lang w:val="es-ES"/>
        </w:rPr>
        <w:t xml:space="preserve"> no implicará, en modo alguno, que vaya a considerársele aprobada automáticamente la asignatura pendiente de Física y Química de 1º </w:t>
      </w:r>
      <w:proofErr w:type="spellStart"/>
      <w:r w:rsidRPr="00460B3A">
        <w:rPr>
          <w:rFonts w:ascii="Arial" w:hAnsi="Arial" w:cs="Arial"/>
          <w:i/>
          <w:color w:val="000000"/>
          <w:sz w:val="18"/>
          <w:szCs w:val="18"/>
          <w:lang w:val="es-ES"/>
        </w:rPr>
        <w:t>BCyT</w:t>
      </w:r>
      <w:proofErr w:type="spellEnd"/>
      <w:r w:rsidRPr="00460B3A">
        <w:rPr>
          <w:rFonts w:ascii="Arial" w:hAnsi="Arial" w:cs="Arial"/>
          <w:i/>
          <w:color w:val="000000"/>
          <w:sz w:val="18"/>
          <w:szCs w:val="18"/>
          <w:lang w:val="es-ES"/>
        </w:rPr>
        <w:t>”</w:t>
      </w:r>
    </w:p>
    <w:p w:rsidR="00A663FA" w:rsidRPr="00D82D48" w:rsidRDefault="00A663FA">
      <w:pPr>
        <w:rPr>
          <w:lang w:val="es-ES"/>
        </w:rPr>
      </w:pPr>
    </w:p>
    <w:sectPr w:rsidR="00A663FA" w:rsidRPr="00D82D48" w:rsidSect="00A663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D82D48"/>
    <w:rsid w:val="00A663FA"/>
    <w:rsid w:val="00D82D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48"/>
    <w:rPr>
      <w:rFonts w:ascii="Cambria" w:eastAsia="Times New Roman" w:hAnsi="Cambria" w:cs="Times New Roman"/>
      <w:lang w:val="en-US" w:bidi="en-US"/>
    </w:rPr>
  </w:style>
  <w:style w:type="paragraph" w:styleId="Ttulo2">
    <w:name w:val="heading 2"/>
    <w:basedOn w:val="Normal"/>
    <w:next w:val="Normal"/>
    <w:link w:val="Ttulo2Car"/>
    <w:unhideWhenUsed/>
    <w:qFormat/>
    <w:rsid w:val="00D82D48"/>
    <w:pPr>
      <w:spacing w:before="200" w:after="0" w:line="271" w:lineRule="auto"/>
      <w:outlineLvl w:val="1"/>
    </w:pPr>
    <w:rPr>
      <w:rFonts w:ascii="Arial" w:hAnsi="Arial"/>
      <w:smallCaps/>
      <w:sz w:val="28"/>
      <w:szCs w:val="28"/>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82D48"/>
    <w:rPr>
      <w:rFonts w:ascii="Arial" w:eastAsia="Times New Roman" w:hAnsi="Arial" w:cs="Times New Roman"/>
      <w:smallCaps/>
      <w:sz w:val="28"/>
      <w:szCs w:val="28"/>
      <w:lang/>
    </w:rPr>
  </w:style>
  <w:style w:type="paragraph" w:styleId="Sangradetextonormal">
    <w:name w:val="Body Text Indent"/>
    <w:basedOn w:val="Normal"/>
    <w:link w:val="SangradetextonormalCar"/>
    <w:rsid w:val="00D82D48"/>
    <w:pPr>
      <w:tabs>
        <w:tab w:val="left" w:pos="0"/>
        <w:tab w:val="left" w:pos="706"/>
        <w:tab w:val="left" w:pos="1416"/>
        <w:tab w:val="left" w:pos="2121"/>
        <w:tab w:val="left" w:pos="2829"/>
        <w:tab w:val="left" w:pos="3537"/>
        <w:tab w:val="left" w:pos="4245"/>
        <w:tab w:val="left" w:pos="4953"/>
        <w:tab w:val="left" w:pos="5661"/>
        <w:tab w:val="left" w:pos="6369"/>
        <w:tab w:val="left" w:pos="6480"/>
        <w:tab w:val="left" w:pos="7200"/>
        <w:tab w:val="left" w:pos="7920"/>
      </w:tabs>
      <w:spacing w:line="286" w:lineRule="auto"/>
      <w:ind w:left="1416"/>
      <w:jc w:val="both"/>
    </w:pPr>
    <w:rPr>
      <w:rFonts w:ascii="Arial" w:hAnsi="Arial"/>
      <w:sz w:val="20"/>
      <w:szCs w:val="24"/>
      <w:lang w:val="es-ES_tradnl" w:bidi="ar-SA"/>
    </w:rPr>
  </w:style>
  <w:style w:type="character" w:customStyle="1" w:styleId="SangradetextonormalCar">
    <w:name w:val="Sangría de texto normal Car"/>
    <w:basedOn w:val="Fuentedeprrafopredeter"/>
    <w:link w:val="Sangradetextonormal"/>
    <w:rsid w:val="00D82D48"/>
    <w:rPr>
      <w:rFonts w:ascii="Arial" w:eastAsia="Times New Roman" w:hAnsi="Arial" w:cs="Times New Roman"/>
      <w:sz w:val="20"/>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4358</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1</cp:revision>
  <dcterms:created xsi:type="dcterms:W3CDTF">2020-11-20T15:46:00Z</dcterms:created>
  <dcterms:modified xsi:type="dcterms:W3CDTF">2020-11-20T15:48:00Z</dcterms:modified>
</cp:coreProperties>
</file>