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45" w:rsidRPr="00EE614A" w:rsidRDefault="000D1845" w:rsidP="00140B8B">
      <w:pPr>
        <w:pStyle w:val="Ttulo8"/>
        <w:pBdr>
          <w:right w:val="single" w:sz="4" w:space="8" w:color="auto"/>
        </w:pBdr>
        <w:ind w:right="41"/>
        <w:jc w:val="center"/>
        <w:rPr>
          <w:rFonts w:ascii="Arial" w:hAnsi="Arial" w:cs="Arial"/>
          <w:vanish/>
        </w:rPr>
      </w:pPr>
      <w:bookmarkStart w:id="0" w:name="_GoBack"/>
      <w:bookmarkEnd w:id="0"/>
      <w:r w:rsidRPr="00EE614A">
        <w:rPr>
          <w:rFonts w:ascii="Arial" w:hAnsi="Arial" w:cs="Arial"/>
        </w:rPr>
        <w:t>ÍNDICE</w:t>
      </w:r>
    </w:p>
    <w:p w:rsidR="000D1845" w:rsidRPr="00EE614A" w:rsidRDefault="000D1845" w:rsidP="00140B8B">
      <w:pPr>
        <w:rPr>
          <w:rFonts w:ascii="Arial" w:hAnsi="Arial" w:cs="Arial"/>
        </w:rPr>
      </w:pPr>
    </w:p>
    <w:p w:rsidR="000D1845" w:rsidRDefault="000D1845" w:rsidP="00140B8B"/>
    <w:sdt>
      <w:sdtPr>
        <w:rPr>
          <w:rFonts w:ascii="Times New Roman" w:eastAsia="Times New Roman" w:hAnsi="Times New Roman" w:cs="Times New Roman"/>
          <w:b w:val="0"/>
          <w:bCs w:val="0"/>
          <w:color w:val="auto"/>
          <w:sz w:val="20"/>
          <w:szCs w:val="20"/>
          <w:lang w:val="es-ES_tradnl" w:eastAsia="es-ES"/>
        </w:rPr>
        <w:id w:val="4500626"/>
        <w:docPartObj>
          <w:docPartGallery w:val="Table of Contents"/>
          <w:docPartUnique/>
        </w:docPartObj>
      </w:sdtPr>
      <w:sdtEndPr/>
      <w:sdtContent>
        <w:p w:rsidR="00AC18C7" w:rsidRDefault="00AC18C7">
          <w:pPr>
            <w:pStyle w:val="TtulodeTDC"/>
          </w:pPr>
        </w:p>
        <w:p w:rsidR="00AC18C7" w:rsidRPr="00AC18C7" w:rsidRDefault="00B64CEC">
          <w:pPr>
            <w:pStyle w:val="TDC1"/>
            <w:tabs>
              <w:tab w:val="left" w:pos="440"/>
              <w:tab w:val="right" w:leader="dot" w:pos="9060"/>
            </w:tabs>
            <w:rPr>
              <w:rFonts w:ascii="Arial" w:hAnsi="Arial" w:cs="Arial"/>
              <w:noProof/>
              <w:sz w:val="22"/>
              <w:szCs w:val="22"/>
            </w:rPr>
          </w:pPr>
          <w:r>
            <w:rPr>
              <w:lang w:val="es-ES"/>
            </w:rPr>
            <w:fldChar w:fldCharType="begin"/>
          </w:r>
          <w:r w:rsidR="00AC18C7">
            <w:rPr>
              <w:lang w:val="es-ES"/>
            </w:rPr>
            <w:instrText xml:space="preserve"> TOC \o "1-3" \h \z \u </w:instrText>
          </w:r>
          <w:r>
            <w:rPr>
              <w:lang w:val="es-ES"/>
            </w:rPr>
            <w:fldChar w:fldCharType="separate"/>
          </w:r>
          <w:hyperlink w:anchor="_Toc526702113" w:history="1">
            <w:r w:rsidR="00AC18C7" w:rsidRPr="00AC18C7">
              <w:rPr>
                <w:rStyle w:val="Hipervnculo"/>
                <w:rFonts w:ascii="Arial" w:hAnsi="Arial" w:cs="Arial"/>
                <w:noProof/>
                <w:sz w:val="22"/>
                <w:szCs w:val="22"/>
              </w:rPr>
              <w:t>A.</w:t>
            </w:r>
            <w:r w:rsidR="00AC18C7" w:rsidRPr="00AC18C7">
              <w:rPr>
                <w:rFonts w:ascii="Arial" w:hAnsi="Arial" w:cs="Arial"/>
                <w:noProof/>
                <w:sz w:val="22"/>
                <w:szCs w:val="22"/>
              </w:rPr>
              <w:tab/>
            </w:r>
            <w:r w:rsidR="00AC18C7" w:rsidRPr="00AC18C7">
              <w:rPr>
                <w:rStyle w:val="Hipervnculo"/>
                <w:rFonts w:ascii="Arial" w:hAnsi="Arial" w:cs="Arial"/>
                <w:noProof/>
                <w:sz w:val="22"/>
                <w:szCs w:val="22"/>
              </w:rPr>
              <w:t>Resultados de aprendizaje, contenidos y criterios de evaluación</w:t>
            </w:r>
            <w:r w:rsidR="00AC18C7" w:rsidRPr="00AC18C7">
              <w:rPr>
                <w:rFonts w:ascii="Arial" w:hAnsi="Arial" w:cs="Arial"/>
                <w:noProof/>
                <w:webHidden/>
                <w:sz w:val="22"/>
                <w:szCs w:val="22"/>
              </w:rPr>
              <w:tab/>
            </w:r>
            <w:r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_Toc526702113 \h </w:instrText>
            </w:r>
            <w:r w:rsidRPr="00AC18C7">
              <w:rPr>
                <w:rFonts w:ascii="Arial" w:hAnsi="Arial" w:cs="Arial"/>
                <w:noProof/>
                <w:webHidden/>
                <w:sz w:val="22"/>
                <w:szCs w:val="22"/>
              </w:rPr>
            </w:r>
            <w:r w:rsidRPr="00AC18C7">
              <w:rPr>
                <w:rFonts w:ascii="Arial" w:hAnsi="Arial" w:cs="Arial"/>
                <w:noProof/>
                <w:webHidden/>
                <w:sz w:val="22"/>
                <w:szCs w:val="22"/>
              </w:rPr>
              <w:fldChar w:fldCharType="separate"/>
            </w:r>
            <w:r w:rsidR="00AC18C7" w:rsidRPr="00AC18C7">
              <w:rPr>
                <w:rFonts w:ascii="Arial" w:hAnsi="Arial" w:cs="Arial"/>
                <w:noProof/>
                <w:webHidden/>
                <w:sz w:val="22"/>
                <w:szCs w:val="22"/>
              </w:rPr>
              <w:t>2</w:t>
            </w:r>
            <w:r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14" w:history="1">
            <w:r w:rsidR="00AC18C7" w:rsidRPr="00AC18C7">
              <w:rPr>
                <w:rStyle w:val="Hipervnculo"/>
                <w:rFonts w:ascii="Arial" w:hAnsi="Arial" w:cs="Arial"/>
                <w:noProof/>
                <w:sz w:val="22"/>
                <w:szCs w:val="22"/>
              </w:rPr>
              <w:t>B.</w:t>
            </w:r>
            <w:r w:rsidR="00AC18C7" w:rsidRPr="00AC18C7">
              <w:rPr>
                <w:rFonts w:ascii="Arial" w:hAnsi="Arial" w:cs="Arial"/>
                <w:noProof/>
                <w:sz w:val="22"/>
                <w:szCs w:val="22"/>
              </w:rPr>
              <w:tab/>
            </w:r>
            <w:r w:rsidR="00AC18C7" w:rsidRPr="00AC18C7">
              <w:rPr>
                <w:rStyle w:val="Hipervnculo"/>
                <w:rFonts w:ascii="Arial" w:hAnsi="Arial" w:cs="Arial"/>
                <w:noProof/>
                <w:sz w:val="22"/>
                <w:szCs w:val="22"/>
              </w:rPr>
              <w:t>Distribución temporal de los contenidos</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_Toc526702114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6</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15" w:history="1">
            <w:r w:rsidR="00AC18C7" w:rsidRPr="00AC18C7">
              <w:rPr>
                <w:rStyle w:val="Hipervnculo"/>
                <w:rFonts w:ascii="Arial" w:hAnsi="Arial" w:cs="Arial"/>
                <w:noProof/>
                <w:sz w:val="22"/>
                <w:szCs w:val="22"/>
              </w:rPr>
              <w:t>C.</w:t>
            </w:r>
            <w:r w:rsidR="00AC18C7" w:rsidRPr="00AC18C7">
              <w:rPr>
                <w:rFonts w:ascii="Arial" w:hAnsi="Arial" w:cs="Arial"/>
                <w:noProof/>
                <w:sz w:val="22"/>
                <w:szCs w:val="22"/>
              </w:rPr>
              <w:tab/>
            </w:r>
            <w:r w:rsidR="00AC18C7" w:rsidRPr="00AC18C7">
              <w:rPr>
                <w:rStyle w:val="Hipervnculo"/>
                <w:rFonts w:ascii="Arial" w:hAnsi="Arial" w:cs="Arial"/>
                <w:noProof/>
                <w:sz w:val="22"/>
                <w:szCs w:val="22"/>
              </w:rPr>
              <w:t>Metodología didáctica</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_Toc526702115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6</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16" w:history="1">
            <w:r w:rsidR="00AC18C7" w:rsidRPr="00AC18C7">
              <w:rPr>
                <w:rStyle w:val="Hipervnculo"/>
                <w:rFonts w:ascii="Arial" w:hAnsi="Arial" w:cs="Arial"/>
                <w:noProof/>
                <w:sz w:val="22"/>
                <w:szCs w:val="22"/>
              </w:rPr>
              <w:t>D.</w:t>
            </w:r>
            <w:r w:rsidR="00AC18C7" w:rsidRPr="00AC18C7">
              <w:rPr>
                <w:rFonts w:ascii="Arial" w:hAnsi="Arial" w:cs="Arial"/>
                <w:noProof/>
                <w:sz w:val="22"/>
                <w:szCs w:val="22"/>
              </w:rPr>
              <w:tab/>
            </w:r>
            <w:r w:rsidR="00AC18C7" w:rsidRPr="00AC18C7">
              <w:rPr>
                <w:rStyle w:val="Hipervnculo"/>
                <w:rFonts w:ascii="Arial" w:hAnsi="Arial" w:cs="Arial"/>
                <w:noProof/>
                <w:sz w:val="22"/>
                <w:szCs w:val="22"/>
              </w:rPr>
              <w:t>Procedimientos e instrumentos de evaluación del aprendizaje de los alumnos</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_Toc526702116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7</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17" w:history="1">
            <w:r w:rsidR="00AC18C7" w:rsidRPr="00AC18C7">
              <w:rPr>
                <w:rStyle w:val="Hipervnculo"/>
                <w:rFonts w:ascii="Arial" w:hAnsi="Arial" w:cs="Arial"/>
                <w:noProof/>
                <w:sz w:val="22"/>
                <w:szCs w:val="22"/>
              </w:rPr>
              <w:t>E.</w:t>
            </w:r>
            <w:r w:rsidR="00AC18C7" w:rsidRPr="00AC18C7">
              <w:rPr>
                <w:rFonts w:ascii="Arial" w:hAnsi="Arial" w:cs="Arial"/>
                <w:noProof/>
                <w:sz w:val="22"/>
                <w:szCs w:val="22"/>
              </w:rPr>
              <w:tab/>
            </w:r>
            <w:r w:rsidR="00AC18C7" w:rsidRPr="00AC18C7">
              <w:rPr>
                <w:rStyle w:val="Hipervnculo"/>
                <w:rFonts w:ascii="Arial" w:hAnsi="Arial" w:cs="Arial"/>
                <w:noProof/>
                <w:sz w:val="22"/>
                <w:szCs w:val="22"/>
              </w:rPr>
              <w:t>Criterios de calificación</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_Toc526702117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7</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18" w:history="1">
            <w:r w:rsidR="00AC18C7" w:rsidRPr="00AC18C7">
              <w:rPr>
                <w:rStyle w:val="Hipervnculo"/>
                <w:rFonts w:ascii="Arial" w:hAnsi="Arial" w:cs="Arial"/>
                <w:noProof/>
                <w:sz w:val="22"/>
                <w:szCs w:val="22"/>
              </w:rPr>
              <w:t>F.</w:t>
            </w:r>
            <w:r w:rsidR="00AC18C7" w:rsidRPr="00AC18C7">
              <w:rPr>
                <w:rFonts w:ascii="Arial" w:hAnsi="Arial" w:cs="Arial"/>
                <w:noProof/>
                <w:sz w:val="22"/>
                <w:szCs w:val="22"/>
              </w:rPr>
              <w:tab/>
            </w:r>
            <w:r w:rsidR="00AC18C7" w:rsidRPr="00AC18C7">
              <w:rPr>
                <w:rStyle w:val="Hipervnculo"/>
                <w:rFonts w:ascii="Arial" w:hAnsi="Arial" w:cs="Arial"/>
                <w:noProof/>
                <w:sz w:val="22"/>
                <w:szCs w:val="22"/>
              </w:rPr>
              <w:t>Actividades de recuperación para los alumnos pendientes</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_Toc526702118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9</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19" w:history="1">
            <w:r w:rsidR="00AC18C7" w:rsidRPr="00AC18C7">
              <w:rPr>
                <w:rStyle w:val="Hipervnculo"/>
                <w:rFonts w:ascii="Arial" w:hAnsi="Arial" w:cs="Arial"/>
                <w:noProof/>
                <w:sz w:val="22"/>
                <w:szCs w:val="22"/>
              </w:rPr>
              <w:t>G.</w:t>
            </w:r>
            <w:r w:rsidR="00AC18C7" w:rsidRPr="00AC18C7">
              <w:rPr>
                <w:rFonts w:ascii="Arial" w:hAnsi="Arial" w:cs="Arial"/>
                <w:noProof/>
                <w:sz w:val="22"/>
                <w:szCs w:val="22"/>
              </w:rPr>
              <w:tab/>
            </w:r>
            <w:r w:rsidR="00AC18C7" w:rsidRPr="00AC18C7">
              <w:rPr>
                <w:rStyle w:val="Hipervnculo"/>
                <w:rFonts w:ascii="Arial" w:hAnsi="Arial" w:cs="Arial"/>
                <w:noProof/>
                <w:sz w:val="22"/>
                <w:szCs w:val="22"/>
              </w:rPr>
              <w:t>Materiales y recursos didácticos que se vayan a utilizar, incluidos los libros para uso de los alumnos</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_Toc526702119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9</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20" w:history="1">
            <w:r w:rsidR="00AC18C7" w:rsidRPr="00AC18C7">
              <w:rPr>
                <w:rStyle w:val="Hipervnculo"/>
                <w:rFonts w:ascii="Arial" w:hAnsi="Arial" w:cs="Arial"/>
                <w:noProof/>
                <w:sz w:val="22"/>
                <w:szCs w:val="22"/>
              </w:rPr>
              <w:t>H.</w:t>
            </w:r>
            <w:r w:rsidR="00AC18C7" w:rsidRPr="00AC18C7">
              <w:rPr>
                <w:rFonts w:ascii="Arial" w:hAnsi="Arial" w:cs="Arial"/>
                <w:noProof/>
                <w:sz w:val="22"/>
                <w:szCs w:val="22"/>
              </w:rPr>
              <w:tab/>
            </w:r>
            <w:r w:rsidR="00AC18C7" w:rsidRPr="00AC18C7">
              <w:rPr>
                <w:rStyle w:val="Hipervnculo"/>
                <w:rFonts w:ascii="Arial" w:hAnsi="Arial" w:cs="Arial"/>
                <w:noProof/>
                <w:sz w:val="22"/>
                <w:szCs w:val="22"/>
              </w:rPr>
              <w:t>Medidas de atención a la diversidad y adaptaciones curriculares para  los alumnos que las precisen</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_Toc526702120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10</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21" w:history="1">
            <w:r w:rsidR="00AC18C7" w:rsidRPr="00AC18C7">
              <w:rPr>
                <w:rStyle w:val="Hipervnculo"/>
                <w:rFonts w:ascii="Arial" w:hAnsi="Arial" w:cs="Arial"/>
                <w:noProof/>
                <w:sz w:val="22"/>
                <w:szCs w:val="22"/>
              </w:rPr>
              <w:t>I.</w:t>
            </w:r>
            <w:r w:rsidR="00AC18C7" w:rsidRPr="00AC18C7">
              <w:rPr>
                <w:rFonts w:ascii="Arial" w:hAnsi="Arial" w:cs="Arial"/>
                <w:noProof/>
                <w:sz w:val="22"/>
                <w:szCs w:val="22"/>
              </w:rPr>
              <w:tab/>
            </w:r>
            <w:r w:rsidR="00AC18C7" w:rsidRPr="00AC18C7">
              <w:rPr>
                <w:rStyle w:val="Hipervnculo"/>
                <w:rFonts w:ascii="Arial" w:hAnsi="Arial" w:cs="Arial"/>
                <w:noProof/>
                <w:sz w:val="22"/>
                <w:szCs w:val="22"/>
              </w:rPr>
              <w:t>Plan de contingencia</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_Toc526702121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10</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22" w:history="1">
            <w:r w:rsidR="00AC18C7" w:rsidRPr="00AC18C7">
              <w:rPr>
                <w:rStyle w:val="Hipervnculo"/>
                <w:rFonts w:ascii="Arial" w:hAnsi="Arial" w:cs="Arial"/>
                <w:noProof/>
                <w:sz w:val="22"/>
                <w:szCs w:val="22"/>
              </w:rPr>
              <w:t>J.</w:t>
            </w:r>
            <w:r w:rsidR="00AC18C7" w:rsidRPr="00AC18C7">
              <w:rPr>
                <w:rFonts w:ascii="Arial" w:hAnsi="Arial" w:cs="Arial"/>
                <w:noProof/>
                <w:sz w:val="22"/>
                <w:szCs w:val="22"/>
              </w:rPr>
              <w:tab/>
            </w:r>
            <w:r w:rsidR="00AC18C7" w:rsidRPr="00AC18C7">
              <w:rPr>
                <w:rStyle w:val="Hipervnculo"/>
                <w:rFonts w:ascii="Arial" w:hAnsi="Arial" w:cs="Arial"/>
                <w:noProof/>
                <w:sz w:val="22"/>
                <w:szCs w:val="22"/>
              </w:rPr>
              <w:t>Mecanismos de seguimiento y valoración</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_Toc526702122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10</w:t>
            </w:r>
            <w:r w:rsidR="00B64CEC" w:rsidRPr="00AC18C7">
              <w:rPr>
                <w:rFonts w:ascii="Arial" w:hAnsi="Arial" w:cs="Arial"/>
                <w:noProof/>
                <w:webHidden/>
                <w:sz w:val="22"/>
                <w:szCs w:val="22"/>
              </w:rPr>
              <w:fldChar w:fldCharType="end"/>
            </w:r>
          </w:hyperlink>
        </w:p>
        <w:p w:rsidR="00AC18C7" w:rsidRPr="00AC18C7" w:rsidRDefault="003B3124">
          <w:pPr>
            <w:pStyle w:val="TDC1"/>
            <w:tabs>
              <w:tab w:val="left" w:pos="440"/>
              <w:tab w:val="right" w:leader="dot" w:pos="9060"/>
            </w:tabs>
            <w:rPr>
              <w:rFonts w:ascii="Arial" w:hAnsi="Arial" w:cs="Arial"/>
              <w:noProof/>
              <w:sz w:val="22"/>
              <w:szCs w:val="22"/>
            </w:rPr>
          </w:pPr>
          <w:hyperlink w:anchor="_Toc526702123" w:history="1">
            <w:r w:rsidR="00AC18C7" w:rsidRPr="00AC18C7">
              <w:rPr>
                <w:rStyle w:val="Hipervnculo"/>
                <w:rFonts w:ascii="Arial" w:hAnsi="Arial" w:cs="Arial"/>
                <w:noProof/>
                <w:sz w:val="22"/>
                <w:szCs w:val="22"/>
              </w:rPr>
              <w:t>K.</w:t>
            </w:r>
            <w:r w:rsidR="00AC18C7" w:rsidRPr="00AC18C7">
              <w:rPr>
                <w:rFonts w:ascii="Arial" w:hAnsi="Arial" w:cs="Arial"/>
                <w:noProof/>
                <w:sz w:val="22"/>
                <w:szCs w:val="22"/>
              </w:rPr>
              <w:tab/>
            </w:r>
            <w:r w:rsidR="00AC18C7" w:rsidRPr="00AC18C7">
              <w:rPr>
                <w:rStyle w:val="Hipervnculo"/>
                <w:rFonts w:ascii="Arial" w:hAnsi="Arial" w:cs="Arial"/>
                <w:noProof/>
                <w:sz w:val="22"/>
                <w:szCs w:val="22"/>
              </w:rPr>
              <w:t>Información sobre el módulo para facilitar al alumnado</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_Toc526702123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11</w:t>
            </w:r>
            <w:r w:rsidR="00B64CEC" w:rsidRPr="00AC18C7">
              <w:rPr>
                <w:rFonts w:ascii="Arial" w:hAnsi="Arial" w:cs="Arial"/>
                <w:noProof/>
                <w:webHidden/>
                <w:sz w:val="22"/>
                <w:szCs w:val="22"/>
              </w:rPr>
              <w:fldChar w:fldCharType="end"/>
            </w:r>
          </w:hyperlink>
        </w:p>
        <w:p w:rsidR="00AC18C7" w:rsidRDefault="003B3124">
          <w:pPr>
            <w:pStyle w:val="TDC1"/>
            <w:tabs>
              <w:tab w:val="left" w:pos="440"/>
              <w:tab w:val="right" w:leader="dot" w:pos="9060"/>
            </w:tabs>
            <w:rPr>
              <w:noProof/>
            </w:rPr>
          </w:pPr>
          <w:hyperlink w:anchor="_Toc526702124" w:history="1">
            <w:r w:rsidR="00AC18C7" w:rsidRPr="00AC18C7">
              <w:rPr>
                <w:rStyle w:val="Hipervnculo"/>
                <w:rFonts w:ascii="Arial" w:hAnsi="Arial" w:cs="Arial"/>
                <w:noProof/>
                <w:sz w:val="22"/>
                <w:szCs w:val="22"/>
              </w:rPr>
              <w:t>L.</w:t>
            </w:r>
            <w:r w:rsidR="00AC18C7" w:rsidRPr="00AC18C7">
              <w:rPr>
                <w:rFonts w:ascii="Arial" w:hAnsi="Arial" w:cs="Arial"/>
                <w:noProof/>
                <w:sz w:val="22"/>
                <w:szCs w:val="22"/>
              </w:rPr>
              <w:tab/>
            </w:r>
            <w:r w:rsidR="00AC18C7" w:rsidRPr="00AC18C7">
              <w:rPr>
                <w:rStyle w:val="Hipervnculo"/>
                <w:rFonts w:ascii="Arial" w:hAnsi="Arial" w:cs="Arial"/>
                <w:noProof/>
                <w:sz w:val="22"/>
                <w:szCs w:val="22"/>
              </w:rPr>
              <w:t>Competencias y contenidos de carácter transversal</w:t>
            </w:r>
            <w:r w:rsidR="00AC18C7" w:rsidRPr="00AC18C7">
              <w:rPr>
                <w:rFonts w:ascii="Arial" w:hAnsi="Arial" w:cs="Arial"/>
                <w:noProof/>
                <w:webHidden/>
                <w:sz w:val="22"/>
                <w:szCs w:val="22"/>
              </w:rPr>
              <w:tab/>
            </w:r>
            <w:r w:rsidR="00B64CEC" w:rsidRPr="00AC18C7">
              <w:rPr>
                <w:rFonts w:ascii="Arial" w:hAnsi="Arial" w:cs="Arial"/>
                <w:noProof/>
                <w:webHidden/>
                <w:sz w:val="22"/>
                <w:szCs w:val="22"/>
              </w:rPr>
              <w:fldChar w:fldCharType="begin"/>
            </w:r>
            <w:r w:rsidR="00AC18C7" w:rsidRPr="00AC18C7">
              <w:rPr>
                <w:rFonts w:ascii="Arial" w:hAnsi="Arial" w:cs="Arial"/>
                <w:noProof/>
                <w:webHidden/>
                <w:sz w:val="22"/>
                <w:szCs w:val="22"/>
              </w:rPr>
              <w:instrText xml:space="preserve"> PAGEREF _Toc526702124 \h </w:instrText>
            </w:r>
            <w:r w:rsidR="00B64CEC" w:rsidRPr="00AC18C7">
              <w:rPr>
                <w:rFonts w:ascii="Arial" w:hAnsi="Arial" w:cs="Arial"/>
                <w:noProof/>
                <w:webHidden/>
                <w:sz w:val="22"/>
                <w:szCs w:val="22"/>
              </w:rPr>
            </w:r>
            <w:r w:rsidR="00B64CEC" w:rsidRPr="00AC18C7">
              <w:rPr>
                <w:rFonts w:ascii="Arial" w:hAnsi="Arial" w:cs="Arial"/>
                <w:noProof/>
                <w:webHidden/>
                <w:sz w:val="22"/>
                <w:szCs w:val="22"/>
              </w:rPr>
              <w:fldChar w:fldCharType="separate"/>
            </w:r>
            <w:r w:rsidR="00AC18C7" w:rsidRPr="00AC18C7">
              <w:rPr>
                <w:rFonts w:ascii="Arial" w:hAnsi="Arial" w:cs="Arial"/>
                <w:noProof/>
                <w:webHidden/>
                <w:sz w:val="22"/>
                <w:szCs w:val="22"/>
              </w:rPr>
              <w:t>11</w:t>
            </w:r>
            <w:r w:rsidR="00B64CEC" w:rsidRPr="00AC18C7">
              <w:rPr>
                <w:rFonts w:ascii="Arial" w:hAnsi="Arial" w:cs="Arial"/>
                <w:noProof/>
                <w:webHidden/>
                <w:sz w:val="22"/>
                <w:szCs w:val="22"/>
              </w:rPr>
              <w:fldChar w:fldCharType="end"/>
            </w:r>
          </w:hyperlink>
        </w:p>
        <w:p w:rsidR="00AC18C7" w:rsidRDefault="00B64CEC">
          <w:pPr>
            <w:rPr>
              <w:lang w:val="es-ES"/>
            </w:rPr>
          </w:pPr>
          <w:r>
            <w:rPr>
              <w:lang w:val="es-ES"/>
            </w:rPr>
            <w:fldChar w:fldCharType="end"/>
          </w:r>
        </w:p>
      </w:sdtContent>
    </w:sdt>
    <w:p w:rsidR="00AC18C7" w:rsidRPr="00EE614A" w:rsidRDefault="00AC18C7" w:rsidP="00140B8B"/>
    <w:p w:rsidR="000D1845" w:rsidRPr="00EE614A" w:rsidRDefault="000D1845">
      <w:r w:rsidRPr="00EE614A">
        <w:br w:type="page"/>
      </w:r>
    </w:p>
    <w:p w:rsidR="000D1845" w:rsidRPr="00EE614A" w:rsidRDefault="000D1845" w:rsidP="006852A7">
      <w:pPr>
        <w:pStyle w:val="Ttulo8"/>
        <w:rPr>
          <w:rFonts w:ascii="Arial" w:hAnsi="Arial" w:cs="Arial"/>
          <w:sz w:val="24"/>
          <w:szCs w:val="24"/>
        </w:rPr>
      </w:pPr>
      <w:bookmarkStart w:id="1" w:name="_Introducción"/>
      <w:bookmarkEnd w:id="1"/>
      <w:r w:rsidRPr="00EE614A">
        <w:rPr>
          <w:rFonts w:ascii="Arial" w:hAnsi="Arial" w:cs="Arial"/>
          <w:sz w:val="24"/>
          <w:szCs w:val="24"/>
        </w:rPr>
        <w:lastRenderedPageBreak/>
        <w:t>Introducción</w:t>
      </w:r>
    </w:p>
    <w:p w:rsidR="000D1845" w:rsidRPr="00EE614A" w:rsidRDefault="000D1845" w:rsidP="006852A7">
      <w:pPr>
        <w:widowControl w:val="0"/>
        <w:jc w:val="both"/>
        <w:rPr>
          <w:b/>
          <w:sz w:val="22"/>
        </w:rPr>
      </w:pPr>
    </w:p>
    <w:p w:rsidR="000D1845" w:rsidRPr="00EE614A" w:rsidRDefault="000D1845" w:rsidP="006852A7">
      <w:pPr>
        <w:widowControl w:val="0"/>
        <w:jc w:val="both"/>
        <w:rPr>
          <w:rFonts w:ascii="Arial" w:hAnsi="Arial" w:cs="Arial"/>
          <w:bCs/>
        </w:rPr>
      </w:pPr>
      <w:r w:rsidRPr="00EE614A">
        <w:rPr>
          <w:rFonts w:ascii="Arial" w:hAnsi="Arial" w:cs="Arial"/>
          <w:bCs/>
        </w:rPr>
        <w:t>El módulo</w:t>
      </w:r>
      <w:r w:rsidRPr="00EE614A">
        <w:rPr>
          <w:rFonts w:ascii="Arial" w:hAnsi="Arial" w:cs="Arial"/>
          <w:b/>
          <w:bCs/>
        </w:rPr>
        <w:t xml:space="preserve"> 3001 Tratamiento informático de datos </w:t>
      </w:r>
      <w:r w:rsidRPr="00EE614A">
        <w:rPr>
          <w:rFonts w:ascii="Arial" w:hAnsi="Arial" w:cs="Arial"/>
          <w:bCs/>
        </w:rPr>
        <w:t>se encuadra dentro del primer curso de las e</w:t>
      </w:r>
      <w:r w:rsidRPr="00EE614A">
        <w:rPr>
          <w:rFonts w:ascii="Arial" w:hAnsi="Arial" w:cs="Arial"/>
          <w:bCs/>
        </w:rPr>
        <w:t>n</w:t>
      </w:r>
      <w:r w:rsidRPr="00EE614A">
        <w:rPr>
          <w:rFonts w:ascii="Arial" w:hAnsi="Arial" w:cs="Arial"/>
          <w:bCs/>
        </w:rPr>
        <w:t xml:space="preserve">señanzas de Formación Profesional Básica de Servicios Administrativos que capacitan para obtener el </w:t>
      </w:r>
      <w:r w:rsidRPr="00EE614A">
        <w:rPr>
          <w:rFonts w:ascii="Arial" w:hAnsi="Arial" w:cs="Arial"/>
        </w:rPr>
        <w:t>Título Profesional Básico en Servicios Administrativos</w:t>
      </w:r>
      <w:r w:rsidRPr="00EE614A">
        <w:rPr>
          <w:rFonts w:ascii="Arial" w:hAnsi="Arial" w:cs="Arial"/>
          <w:bCs/>
        </w:rPr>
        <w:t>.</w:t>
      </w:r>
    </w:p>
    <w:p w:rsidR="000D1845" w:rsidRDefault="000D1845" w:rsidP="00D84C2A">
      <w:pPr>
        <w:widowControl w:val="0"/>
        <w:spacing w:before="120"/>
        <w:jc w:val="both"/>
        <w:rPr>
          <w:rFonts w:ascii="Arial" w:hAnsi="Arial" w:cs="Arial"/>
        </w:rPr>
      </w:pPr>
      <w:r w:rsidRPr="00EE614A">
        <w:rPr>
          <w:rFonts w:ascii="Arial" w:hAnsi="Arial" w:cs="Arial"/>
          <w:b/>
        </w:rPr>
        <w:t xml:space="preserve">Duración: </w:t>
      </w:r>
      <w:r w:rsidR="00926452">
        <w:rPr>
          <w:rFonts w:ascii="Arial" w:hAnsi="Arial" w:cs="Arial"/>
        </w:rPr>
        <w:t>28</w:t>
      </w:r>
      <w:r w:rsidR="00C203A9">
        <w:rPr>
          <w:rFonts w:ascii="Arial" w:hAnsi="Arial" w:cs="Arial"/>
        </w:rPr>
        <w:t>5</w:t>
      </w:r>
      <w:r w:rsidR="00926452">
        <w:rPr>
          <w:rFonts w:ascii="Arial" w:hAnsi="Arial" w:cs="Arial"/>
        </w:rPr>
        <w:t xml:space="preserve"> horas</w:t>
      </w:r>
    </w:p>
    <w:p w:rsidR="000D1845" w:rsidRPr="00EE614A" w:rsidRDefault="000D1845" w:rsidP="00D84C2A">
      <w:pPr>
        <w:widowControl w:val="0"/>
        <w:spacing w:before="120"/>
        <w:jc w:val="both"/>
        <w:rPr>
          <w:rFonts w:ascii="Arial" w:hAnsi="Arial" w:cs="Arial"/>
          <w:b/>
        </w:rPr>
      </w:pPr>
      <w:r w:rsidRPr="00EE614A">
        <w:rPr>
          <w:rFonts w:ascii="Arial" w:hAnsi="Arial" w:cs="Arial"/>
          <w:b/>
        </w:rPr>
        <w:t>Competencias profesionales</w:t>
      </w:r>
    </w:p>
    <w:p w:rsidR="000D1845" w:rsidRPr="00EE614A" w:rsidRDefault="000D1845" w:rsidP="00D84C2A">
      <w:pPr>
        <w:pStyle w:val="Prrafodelista"/>
        <w:widowControl w:val="0"/>
        <w:numPr>
          <w:ilvl w:val="0"/>
          <w:numId w:val="7"/>
        </w:numPr>
        <w:tabs>
          <w:tab w:val="clear" w:pos="0"/>
        </w:tabs>
        <w:spacing w:before="120" w:after="120"/>
        <w:ind w:left="284" w:hanging="284"/>
        <w:contextualSpacing w:val="0"/>
        <w:jc w:val="both"/>
        <w:rPr>
          <w:rFonts w:ascii="Arial" w:hAnsi="Arial" w:cs="Arial"/>
        </w:rPr>
      </w:pPr>
      <w:r w:rsidRPr="00EE614A">
        <w:rPr>
          <w:rFonts w:ascii="Arial" w:hAnsi="Arial" w:cs="Arial"/>
        </w:rPr>
        <w:t>Introducir datos y textos en terminales informáticos en condiciones de seguridad, calidad y eficie</w:t>
      </w:r>
      <w:r w:rsidRPr="00EE614A">
        <w:rPr>
          <w:rFonts w:ascii="Arial" w:hAnsi="Arial" w:cs="Arial"/>
        </w:rPr>
        <w:t>n</w:t>
      </w:r>
      <w:r w:rsidRPr="00EE614A">
        <w:rPr>
          <w:rFonts w:ascii="Arial" w:hAnsi="Arial" w:cs="Arial"/>
        </w:rPr>
        <w:t xml:space="preserve">cia. </w:t>
      </w:r>
    </w:p>
    <w:p w:rsidR="000D1845" w:rsidRPr="00EE614A" w:rsidRDefault="000D1845" w:rsidP="00D84C2A">
      <w:pPr>
        <w:pStyle w:val="Prrafodelista"/>
        <w:widowControl w:val="0"/>
        <w:numPr>
          <w:ilvl w:val="0"/>
          <w:numId w:val="7"/>
        </w:numPr>
        <w:tabs>
          <w:tab w:val="clear" w:pos="0"/>
        </w:tabs>
        <w:spacing w:after="120"/>
        <w:ind w:left="284" w:hanging="284"/>
        <w:contextualSpacing w:val="0"/>
        <w:jc w:val="both"/>
        <w:rPr>
          <w:rFonts w:ascii="Arial" w:hAnsi="Arial" w:cs="Arial"/>
        </w:rPr>
      </w:pPr>
      <w:r w:rsidRPr="00EE614A">
        <w:rPr>
          <w:rFonts w:ascii="Arial" w:hAnsi="Arial" w:cs="Arial"/>
        </w:rPr>
        <w:t xml:space="preserve">Realizar operaciones básicas de tratamiento de datos y textos, y confección de documentación. </w:t>
      </w:r>
    </w:p>
    <w:p w:rsidR="000D1845" w:rsidRPr="00EE614A" w:rsidRDefault="000D1845" w:rsidP="00D84C2A">
      <w:pPr>
        <w:pStyle w:val="Prrafodelista"/>
        <w:widowControl w:val="0"/>
        <w:numPr>
          <w:ilvl w:val="0"/>
          <w:numId w:val="7"/>
        </w:numPr>
        <w:tabs>
          <w:tab w:val="clear" w:pos="0"/>
        </w:tabs>
        <w:spacing w:after="120"/>
        <w:ind w:left="284" w:hanging="284"/>
        <w:contextualSpacing w:val="0"/>
        <w:jc w:val="both"/>
        <w:rPr>
          <w:rFonts w:ascii="Arial" w:hAnsi="Arial" w:cs="Arial"/>
        </w:rPr>
      </w:pPr>
      <w:r w:rsidRPr="00EE614A">
        <w:rPr>
          <w:rFonts w:ascii="Arial" w:hAnsi="Arial" w:cs="Arial"/>
        </w:rPr>
        <w:t>Realizar operaciones auxiliares de reproducción y archivo en soporte convencional o informático.</w:t>
      </w:r>
    </w:p>
    <w:p w:rsidR="000D1845" w:rsidRPr="00EE614A" w:rsidRDefault="000D1845" w:rsidP="006852A7">
      <w:pPr>
        <w:widowControl w:val="0"/>
        <w:jc w:val="both"/>
        <w:rPr>
          <w:rFonts w:ascii="Arial" w:hAnsi="Arial" w:cs="Arial"/>
          <w:b/>
        </w:rPr>
      </w:pPr>
      <w:r w:rsidRPr="00EE614A">
        <w:rPr>
          <w:rFonts w:ascii="Arial" w:hAnsi="Arial" w:cs="Arial"/>
          <w:b/>
        </w:rPr>
        <w:t>Unidades de Trabajo</w:t>
      </w:r>
    </w:p>
    <w:p w:rsidR="000D1845" w:rsidRPr="00EE614A" w:rsidRDefault="000D1845" w:rsidP="00D163B6">
      <w:pPr>
        <w:numPr>
          <w:ilvl w:val="0"/>
          <w:numId w:val="2"/>
        </w:numPr>
        <w:tabs>
          <w:tab w:val="left" w:pos="936"/>
        </w:tabs>
        <w:spacing w:before="60"/>
        <w:ind w:left="357" w:hanging="357"/>
        <w:jc w:val="both"/>
        <w:rPr>
          <w:rFonts w:ascii="Arial" w:hAnsi="Arial" w:cs="Arial"/>
        </w:rPr>
      </w:pPr>
      <w:r w:rsidRPr="00EE614A">
        <w:rPr>
          <w:rFonts w:ascii="Arial" w:hAnsi="Arial" w:cs="Arial"/>
        </w:rPr>
        <w:t>Preparación de equipos y materiales.</w:t>
      </w:r>
    </w:p>
    <w:p w:rsidR="000D1845" w:rsidRPr="00D163B6" w:rsidRDefault="000D1845" w:rsidP="00CB1AAB">
      <w:pPr>
        <w:numPr>
          <w:ilvl w:val="0"/>
          <w:numId w:val="2"/>
        </w:numPr>
        <w:tabs>
          <w:tab w:val="left" w:pos="936"/>
        </w:tabs>
        <w:ind w:left="357" w:hanging="357"/>
        <w:jc w:val="both"/>
        <w:rPr>
          <w:rFonts w:ascii="Arial" w:hAnsi="Arial" w:cs="Arial"/>
        </w:rPr>
      </w:pPr>
      <w:r w:rsidRPr="00D163B6">
        <w:rPr>
          <w:rFonts w:ascii="Arial" w:hAnsi="Arial" w:cs="Arial"/>
        </w:rPr>
        <w:t>Grabación informática de datos, textos y otros documentos.</w:t>
      </w:r>
    </w:p>
    <w:p w:rsidR="000D1845" w:rsidRPr="00D163B6" w:rsidRDefault="000D1845" w:rsidP="00CB1AAB">
      <w:pPr>
        <w:numPr>
          <w:ilvl w:val="0"/>
          <w:numId w:val="2"/>
        </w:numPr>
        <w:tabs>
          <w:tab w:val="left" w:pos="936"/>
        </w:tabs>
        <w:ind w:left="357" w:hanging="357"/>
        <w:jc w:val="both"/>
        <w:rPr>
          <w:rFonts w:ascii="Arial" w:hAnsi="Arial" w:cs="Arial"/>
        </w:rPr>
      </w:pPr>
      <w:r w:rsidRPr="00D163B6">
        <w:rPr>
          <w:rFonts w:ascii="Arial" w:hAnsi="Arial" w:cs="Arial"/>
        </w:rPr>
        <w:t>Tratamiento de textos y datos.</w:t>
      </w:r>
    </w:p>
    <w:p w:rsidR="000D1845" w:rsidRPr="00EE614A" w:rsidRDefault="000D1845" w:rsidP="00CB1AAB">
      <w:pPr>
        <w:numPr>
          <w:ilvl w:val="0"/>
          <w:numId w:val="2"/>
        </w:numPr>
        <w:tabs>
          <w:tab w:val="left" w:pos="936"/>
        </w:tabs>
        <w:ind w:left="357" w:hanging="357"/>
        <w:jc w:val="both"/>
        <w:rPr>
          <w:rFonts w:ascii="Arial" w:hAnsi="Arial" w:cs="Arial"/>
        </w:rPr>
      </w:pPr>
      <w:r w:rsidRPr="00EE614A">
        <w:rPr>
          <w:rFonts w:ascii="Arial" w:hAnsi="Arial" w:cs="Arial"/>
        </w:rPr>
        <w:t>Tramitación de documentación.</w:t>
      </w:r>
    </w:p>
    <w:p w:rsidR="000D1845" w:rsidRPr="00EE614A" w:rsidRDefault="000D1845" w:rsidP="00260869">
      <w:pPr>
        <w:tabs>
          <w:tab w:val="left" w:pos="936"/>
        </w:tabs>
        <w:jc w:val="both"/>
        <w:rPr>
          <w:rFonts w:ascii="Arial" w:hAnsi="Arial" w:cs="Arial"/>
        </w:rPr>
      </w:pPr>
    </w:p>
    <w:p w:rsidR="000D1845" w:rsidRPr="00EE614A" w:rsidRDefault="000D1845"/>
    <w:p w:rsidR="000D1845" w:rsidRPr="00EE614A" w:rsidRDefault="00320FB6" w:rsidP="00AC18C7">
      <w:pPr>
        <w:pStyle w:val="Ttulo1"/>
      </w:pPr>
      <w:bookmarkStart w:id="2" w:name="_A._Capacidades_terminales"/>
      <w:bookmarkStart w:id="3" w:name="_A._Capacidades_terminales,"/>
      <w:bookmarkStart w:id="4" w:name="_Introducción_1"/>
      <w:bookmarkStart w:id="5" w:name="_Toc526702113"/>
      <w:bookmarkEnd w:id="2"/>
      <w:bookmarkEnd w:id="3"/>
      <w:bookmarkEnd w:id="4"/>
      <w:r>
        <w:t>Resultados de aprendizaje</w:t>
      </w:r>
      <w:r w:rsidR="000D1845" w:rsidRPr="00EE614A">
        <w:t>, contenidos y criterios de evaluación</w:t>
      </w:r>
      <w:bookmarkEnd w:id="5"/>
    </w:p>
    <w:p w:rsidR="00AC18C7" w:rsidRPr="00EE614A" w:rsidRDefault="00AC18C7" w:rsidP="004346C3">
      <w:pPr>
        <w:widowControl w:val="0"/>
        <w:ind w:left="709"/>
        <w:jc w:val="both"/>
        <w:rPr>
          <w:rFonts w:ascii="Arial" w:hAnsi="Arial" w:cs="Arial"/>
          <w:sz w:val="22"/>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9214"/>
      </w:tblGrid>
      <w:tr w:rsidR="000D1845" w:rsidRPr="00EE614A" w:rsidTr="00E701FC">
        <w:trPr>
          <w:cantSplit/>
          <w:trHeight w:hRule="exact" w:val="397"/>
        </w:trPr>
        <w:tc>
          <w:tcPr>
            <w:tcW w:w="9214" w:type="dxa"/>
            <w:shd w:val="clear" w:color="auto" w:fill="F3F3F3"/>
            <w:vAlign w:val="center"/>
          </w:tcPr>
          <w:p w:rsidR="000D1845" w:rsidRPr="00EE614A" w:rsidRDefault="000D1845" w:rsidP="00FE5E45">
            <w:pPr>
              <w:widowControl w:val="0"/>
              <w:jc w:val="center"/>
              <w:rPr>
                <w:rFonts w:ascii="Arial" w:hAnsi="Arial" w:cs="Arial"/>
                <w:b/>
              </w:rPr>
            </w:pPr>
            <w:r w:rsidRPr="00EE614A">
              <w:rPr>
                <w:rFonts w:ascii="Arial" w:hAnsi="Arial" w:cs="Arial"/>
                <w:b/>
              </w:rPr>
              <w:t>RESULTADOS DE APRENDIZAJE</w:t>
            </w:r>
          </w:p>
        </w:tc>
      </w:tr>
      <w:tr w:rsidR="000D1845" w:rsidRPr="00EE614A" w:rsidTr="00053D6F">
        <w:tblPrEx>
          <w:tblCellMar>
            <w:top w:w="170" w:type="dxa"/>
            <w:bottom w:w="170" w:type="dxa"/>
          </w:tblCellMar>
        </w:tblPrEx>
        <w:trPr>
          <w:trHeight w:val="2664"/>
        </w:trPr>
        <w:tc>
          <w:tcPr>
            <w:tcW w:w="9214" w:type="dxa"/>
          </w:tcPr>
          <w:p w:rsidR="000D1845" w:rsidRPr="00EE614A" w:rsidRDefault="000D1845" w:rsidP="00053D6F">
            <w:pPr>
              <w:numPr>
                <w:ilvl w:val="0"/>
                <w:numId w:val="29"/>
              </w:numPr>
              <w:tabs>
                <w:tab w:val="left" w:pos="397"/>
              </w:tabs>
              <w:spacing w:before="120"/>
              <w:ind w:left="357" w:hanging="357"/>
              <w:jc w:val="both"/>
              <w:rPr>
                <w:rFonts w:ascii="Arial" w:hAnsi="Arial" w:cs="Arial"/>
                <w:b/>
              </w:rPr>
            </w:pPr>
            <w:r w:rsidRPr="00EE614A">
              <w:rPr>
                <w:rFonts w:ascii="Arial" w:hAnsi="Arial" w:cs="Arial"/>
                <w:b/>
              </w:rPr>
              <w:t>Prepara los equipos y materiales necesarios para su trabajo, reconociendo sus princip</w:t>
            </w:r>
            <w:r w:rsidRPr="00EE614A">
              <w:rPr>
                <w:rFonts w:ascii="Arial" w:hAnsi="Arial" w:cs="Arial"/>
                <w:b/>
              </w:rPr>
              <w:t>a</w:t>
            </w:r>
            <w:r w:rsidRPr="00EE614A">
              <w:rPr>
                <w:rFonts w:ascii="Arial" w:hAnsi="Arial" w:cs="Arial"/>
                <w:b/>
              </w:rPr>
              <w:t>les funciones y aplicaciones y sus necesidades de mantenimiento.</w:t>
            </w:r>
          </w:p>
          <w:p w:rsidR="000D1845" w:rsidRPr="00EE614A" w:rsidRDefault="000D1845" w:rsidP="00053D6F">
            <w:pPr>
              <w:numPr>
                <w:ilvl w:val="0"/>
                <w:numId w:val="29"/>
              </w:numPr>
              <w:tabs>
                <w:tab w:val="left" w:pos="397"/>
              </w:tabs>
              <w:spacing w:before="120"/>
              <w:ind w:left="357" w:hanging="357"/>
              <w:jc w:val="both"/>
              <w:rPr>
                <w:rFonts w:ascii="Arial" w:hAnsi="Arial" w:cs="Arial"/>
                <w:b/>
              </w:rPr>
            </w:pPr>
            <w:r w:rsidRPr="00EE614A">
              <w:rPr>
                <w:rFonts w:ascii="Arial" w:hAnsi="Arial" w:cs="Arial"/>
                <w:b/>
              </w:rPr>
              <w:t>Graba informáticamente datos, textos y otros documentos, valorando la rapidez y exact</w:t>
            </w:r>
            <w:r w:rsidRPr="00EE614A">
              <w:rPr>
                <w:rFonts w:ascii="Arial" w:hAnsi="Arial" w:cs="Arial"/>
                <w:b/>
              </w:rPr>
              <w:t>i</w:t>
            </w:r>
            <w:r w:rsidRPr="00EE614A">
              <w:rPr>
                <w:rFonts w:ascii="Arial" w:hAnsi="Arial" w:cs="Arial"/>
                <w:b/>
              </w:rPr>
              <w:t>tud del proceso.</w:t>
            </w:r>
          </w:p>
          <w:p w:rsidR="000D1845" w:rsidRPr="00EE614A" w:rsidRDefault="000D1845" w:rsidP="00053D6F">
            <w:pPr>
              <w:numPr>
                <w:ilvl w:val="0"/>
                <w:numId w:val="29"/>
              </w:numPr>
              <w:tabs>
                <w:tab w:val="left" w:pos="397"/>
              </w:tabs>
              <w:spacing w:before="120"/>
              <w:ind w:left="357" w:hanging="357"/>
              <w:jc w:val="both"/>
              <w:rPr>
                <w:rFonts w:ascii="Arial" w:hAnsi="Arial" w:cs="Arial"/>
                <w:b/>
              </w:rPr>
            </w:pPr>
            <w:r w:rsidRPr="00EE614A">
              <w:rPr>
                <w:rFonts w:ascii="Arial" w:hAnsi="Arial" w:cs="Arial"/>
                <w:b/>
              </w:rPr>
              <w:t>Trata textos y datos informáticamente, seleccionando las aplicaciones informáticas en función de la tarea.</w:t>
            </w:r>
          </w:p>
          <w:p w:rsidR="000D1845" w:rsidRPr="00EE614A" w:rsidRDefault="000D1845" w:rsidP="00053D6F">
            <w:pPr>
              <w:numPr>
                <w:ilvl w:val="0"/>
                <w:numId w:val="29"/>
              </w:numPr>
              <w:tabs>
                <w:tab w:val="left" w:pos="397"/>
              </w:tabs>
              <w:spacing w:before="120"/>
              <w:ind w:left="357" w:hanging="357"/>
              <w:jc w:val="both"/>
              <w:rPr>
                <w:rFonts w:ascii="Arial" w:hAnsi="Arial" w:cs="Arial"/>
                <w:b/>
              </w:rPr>
            </w:pPr>
            <w:r w:rsidRPr="00EE614A">
              <w:rPr>
                <w:rFonts w:ascii="Arial" w:hAnsi="Arial" w:cs="Arial"/>
                <w:b/>
              </w:rPr>
              <w:t>Tramita documentación mediante su archivo, impresión y transmisión de los mismos, relacionado el tipo de documento con su ubicación.</w:t>
            </w:r>
          </w:p>
        </w:tc>
      </w:tr>
    </w:tbl>
    <w:p w:rsidR="000D1845" w:rsidRPr="00EE614A" w:rsidRDefault="000D1845" w:rsidP="004346C3">
      <w:pPr>
        <w:widowControl w:val="0"/>
        <w:spacing w:line="20" w:lineRule="exact"/>
        <w:jc w:val="both"/>
        <w:rPr>
          <w:sz w:val="22"/>
        </w:rPr>
      </w:pPr>
    </w:p>
    <w:p w:rsidR="000D1845" w:rsidRPr="00EE614A" w:rsidRDefault="000D1845" w:rsidP="00614201">
      <w:pPr>
        <w:widowControl w:val="0"/>
        <w:tabs>
          <w:tab w:val="left" w:pos="1418"/>
        </w:tabs>
        <w:spacing w:line="40" w:lineRule="exact"/>
        <w:jc w:val="both"/>
        <w:rPr>
          <w:sz w:val="22"/>
        </w:rPr>
      </w:pPr>
    </w:p>
    <w:p w:rsidR="000D1845" w:rsidRPr="00EE614A" w:rsidRDefault="000D1845" w:rsidP="00614201">
      <w:pPr>
        <w:widowControl w:val="0"/>
        <w:tabs>
          <w:tab w:val="left" w:pos="1418"/>
        </w:tabs>
        <w:spacing w:line="40" w:lineRule="exact"/>
        <w:jc w:val="both"/>
        <w:rPr>
          <w:sz w:val="22"/>
        </w:rPr>
      </w:pPr>
    </w:p>
    <w:p w:rsidR="000D1845" w:rsidRPr="00EE614A" w:rsidRDefault="000D1845" w:rsidP="00614201">
      <w:pPr>
        <w:widowControl w:val="0"/>
        <w:tabs>
          <w:tab w:val="left" w:pos="1418"/>
        </w:tabs>
        <w:spacing w:line="40" w:lineRule="exact"/>
        <w:jc w:val="both"/>
        <w:rPr>
          <w:sz w:val="22"/>
        </w:rPr>
      </w:pPr>
    </w:p>
    <w:p w:rsidR="000D1845" w:rsidRPr="00EE614A" w:rsidRDefault="000D1845" w:rsidP="00614201">
      <w:pPr>
        <w:widowControl w:val="0"/>
        <w:tabs>
          <w:tab w:val="left" w:pos="1418"/>
        </w:tabs>
        <w:spacing w:line="40" w:lineRule="exact"/>
        <w:jc w:val="both"/>
        <w:rPr>
          <w:sz w:val="22"/>
        </w:rPr>
      </w:pPr>
    </w:p>
    <w:p w:rsidR="000D1845" w:rsidRPr="00EE614A" w:rsidRDefault="000D1845" w:rsidP="00614201">
      <w:pPr>
        <w:widowControl w:val="0"/>
        <w:tabs>
          <w:tab w:val="left" w:pos="1418"/>
        </w:tabs>
        <w:spacing w:line="40" w:lineRule="exact"/>
        <w:jc w:val="both"/>
        <w:rPr>
          <w:sz w:val="22"/>
        </w:rPr>
      </w:pPr>
    </w:p>
    <w:p w:rsidR="000D1845" w:rsidRDefault="000D1845">
      <w:r w:rsidRPr="00EE614A">
        <w:br w:type="page"/>
      </w: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7"/>
        <w:gridCol w:w="5039"/>
      </w:tblGrid>
      <w:tr w:rsidR="00A501D8" w:rsidRPr="00EE614A" w:rsidTr="00C01A06">
        <w:trPr>
          <w:cantSplit/>
          <w:trHeight w:hRule="exact" w:val="905"/>
        </w:trPr>
        <w:tc>
          <w:tcPr>
            <w:tcW w:w="9116" w:type="dxa"/>
            <w:gridSpan w:val="2"/>
            <w:shd w:val="clear" w:color="auto" w:fill="F3F3F3"/>
            <w:vAlign w:val="center"/>
          </w:tcPr>
          <w:p w:rsidR="00A501D8" w:rsidRPr="00EE614A" w:rsidRDefault="00A501D8" w:rsidP="00C01A06">
            <w:pPr>
              <w:widowControl w:val="0"/>
              <w:tabs>
                <w:tab w:val="left" w:pos="625"/>
              </w:tabs>
              <w:jc w:val="both"/>
              <w:rPr>
                <w:rFonts w:ascii="Arial" w:hAnsi="Arial" w:cs="Arial"/>
                <w:b/>
              </w:rPr>
            </w:pPr>
            <w:r w:rsidRPr="00EE614A">
              <w:rPr>
                <w:rFonts w:ascii="Arial" w:hAnsi="Arial" w:cs="Arial"/>
                <w:b/>
              </w:rPr>
              <w:lastRenderedPageBreak/>
              <w:t xml:space="preserve">Unidad </w:t>
            </w:r>
            <w:r>
              <w:rPr>
                <w:rFonts w:ascii="Arial" w:hAnsi="Arial" w:cs="Arial"/>
                <w:b/>
              </w:rPr>
              <w:t>1</w:t>
            </w:r>
            <w:r w:rsidRPr="00EE614A">
              <w:rPr>
                <w:rFonts w:ascii="Arial" w:hAnsi="Arial" w:cs="Arial"/>
                <w:b/>
              </w:rPr>
              <w:t>. Grabación informática de datos, textos y otros documentos.</w:t>
            </w:r>
          </w:p>
          <w:p w:rsidR="00A501D8" w:rsidRPr="00EE614A" w:rsidRDefault="00A501D8" w:rsidP="00C01A06">
            <w:pPr>
              <w:widowControl w:val="0"/>
              <w:tabs>
                <w:tab w:val="left" w:pos="625"/>
              </w:tabs>
              <w:jc w:val="both"/>
              <w:rPr>
                <w:rFonts w:ascii="Arial" w:hAnsi="Arial" w:cs="Arial"/>
              </w:rPr>
            </w:pPr>
            <w:r w:rsidRPr="00EE614A">
              <w:rPr>
                <w:rFonts w:ascii="Arial" w:hAnsi="Arial" w:cs="Arial"/>
                <w:bCs/>
              </w:rPr>
              <w:t xml:space="preserve">Tiempo estimado: </w:t>
            </w:r>
            <w:r w:rsidRPr="003455C8">
              <w:rPr>
                <w:rFonts w:ascii="Arial" w:hAnsi="Arial" w:cs="Arial"/>
                <w:bCs/>
              </w:rPr>
              <w:t>67 sesiones</w:t>
            </w:r>
            <w:r w:rsidRPr="00EE614A">
              <w:rPr>
                <w:rFonts w:ascii="Arial" w:hAnsi="Arial" w:cs="Arial"/>
                <w:bCs/>
              </w:rPr>
              <w:t>.</w:t>
            </w:r>
          </w:p>
        </w:tc>
      </w:tr>
      <w:tr w:rsidR="00A501D8" w:rsidRPr="00EE614A" w:rsidTr="00C01A06">
        <w:tblPrEx>
          <w:tblCellMar>
            <w:left w:w="170" w:type="dxa"/>
            <w:right w:w="170" w:type="dxa"/>
          </w:tblCellMar>
        </w:tblPrEx>
        <w:trPr>
          <w:cantSplit/>
          <w:trHeight w:hRule="exact" w:val="397"/>
          <w:tblHeader/>
        </w:trPr>
        <w:tc>
          <w:tcPr>
            <w:tcW w:w="4077" w:type="dxa"/>
            <w:shd w:val="clear" w:color="auto" w:fill="F3F3F3"/>
            <w:vAlign w:val="center"/>
          </w:tcPr>
          <w:p w:rsidR="00A501D8" w:rsidRPr="00EE614A" w:rsidRDefault="00A501D8" w:rsidP="00C01A06">
            <w:pPr>
              <w:widowControl w:val="0"/>
              <w:jc w:val="center"/>
              <w:rPr>
                <w:rFonts w:ascii="Arial" w:hAnsi="Arial" w:cs="Arial"/>
                <w:b/>
              </w:rPr>
            </w:pPr>
            <w:r w:rsidRPr="00EE614A">
              <w:rPr>
                <w:rFonts w:ascii="Arial" w:hAnsi="Arial" w:cs="Arial"/>
                <w:b/>
              </w:rPr>
              <w:t>CONTENIDOS</w:t>
            </w:r>
          </w:p>
        </w:tc>
        <w:tc>
          <w:tcPr>
            <w:tcW w:w="5039" w:type="dxa"/>
            <w:shd w:val="clear" w:color="auto" w:fill="F3F3F3"/>
            <w:vAlign w:val="center"/>
          </w:tcPr>
          <w:p w:rsidR="00A501D8" w:rsidRPr="00EE614A" w:rsidRDefault="00A501D8" w:rsidP="00C01A06">
            <w:pPr>
              <w:widowControl w:val="0"/>
              <w:jc w:val="center"/>
              <w:rPr>
                <w:rFonts w:ascii="Arial" w:hAnsi="Arial" w:cs="Arial"/>
                <w:b/>
              </w:rPr>
            </w:pPr>
            <w:r w:rsidRPr="00EE614A">
              <w:rPr>
                <w:rFonts w:ascii="Arial" w:hAnsi="Arial" w:cs="Arial"/>
                <w:b/>
              </w:rPr>
              <w:t>CRITERIOS DE EVALUACIÓN</w:t>
            </w:r>
          </w:p>
        </w:tc>
      </w:tr>
      <w:tr w:rsidR="00A501D8" w:rsidRPr="00EE614A" w:rsidTr="00C01A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12"/>
        </w:trPr>
        <w:tc>
          <w:tcPr>
            <w:tcW w:w="4077" w:type="dxa"/>
          </w:tcPr>
          <w:p w:rsidR="00A501D8" w:rsidRPr="00EE614A" w:rsidRDefault="00A501D8" w:rsidP="00C01A06">
            <w:pPr>
              <w:pStyle w:val="Encabezado"/>
              <w:numPr>
                <w:ilvl w:val="0"/>
                <w:numId w:val="13"/>
              </w:numPr>
              <w:jc w:val="both"/>
              <w:rPr>
                <w:rFonts w:ascii="Arial" w:hAnsi="Arial" w:cs="Arial"/>
                <w:b/>
              </w:rPr>
            </w:pPr>
            <w:r w:rsidRPr="00EE614A">
              <w:rPr>
                <w:rFonts w:ascii="Arial" w:hAnsi="Arial" w:cs="Arial"/>
                <w:b/>
              </w:rPr>
              <w:t xml:space="preserve">Organización de la zona de trabajo. </w:t>
            </w:r>
          </w:p>
          <w:p w:rsidR="00A501D8" w:rsidRPr="00EE614A" w:rsidRDefault="00A501D8" w:rsidP="00C01A06">
            <w:pPr>
              <w:pStyle w:val="Encabezado"/>
              <w:numPr>
                <w:ilvl w:val="0"/>
                <w:numId w:val="13"/>
              </w:numPr>
              <w:spacing w:before="60"/>
              <w:ind w:left="357" w:hanging="357"/>
              <w:jc w:val="both"/>
              <w:rPr>
                <w:rFonts w:ascii="Arial" w:hAnsi="Arial" w:cs="Arial"/>
              </w:rPr>
            </w:pPr>
            <w:r w:rsidRPr="00EE614A">
              <w:rPr>
                <w:rFonts w:ascii="Arial" w:hAnsi="Arial" w:cs="Arial"/>
                <w:b/>
              </w:rPr>
              <w:t xml:space="preserve">El teclado extendido. </w:t>
            </w:r>
            <w:r w:rsidRPr="00EE614A">
              <w:rPr>
                <w:rFonts w:ascii="Arial" w:hAnsi="Arial" w:cs="Arial"/>
              </w:rPr>
              <w:t xml:space="preserve">Función de las teclas. </w:t>
            </w:r>
          </w:p>
          <w:p w:rsidR="00A501D8" w:rsidRPr="00EE614A" w:rsidRDefault="00A501D8" w:rsidP="00C01A06">
            <w:pPr>
              <w:pStyle w:val="Encabezado"/>
              <w:numPr>
                <w:ilvl w:val="0"/>
                <w:numId w:val="13"/>
              </w:numPr>
              <w:spacing w:before="60"/>
              <w:ind w:left="357" w:hanging="357"/>
              <w:jc w:val="both"/>
              <w:rPr>
                <w:rFonts w:ascii="Arial" w:hAnsi="Arial" w:cs="Arial"/>
                <w:b/>
              </w:rPr>
            </w:pPr>
            <w:r w:rsidRPr="00EE614A">
              <w:rPr>
                <w:rFonts w:ascii="Arial" w:hAnsi="Arial" w:cs="Arial"/>
                <w:b/>
              </w:rPr>
              <w:t>Técnica mecanográfica. Coloc</w:t>
            </w:r>
            <w:r w:rsidRPr="00EE614A">
              <w:rPr>
                <w:rFonts w:ascii="Arial" w:hAnsi="Arial" w:cs="Arial"/>
                <w:b/>
              </w:rPr>
              <w:t>a</w:t>
            </w:r>
            <w:r w:rsidRPr="00EE614A">
              <w:rPr>
                <w:rFonts w:ascii="Arial" w:hAnsi="Arial" w:cs="Arial"/>
                <w:b/>
              </w:rPr>
              <w:t xml:space="preserve">ción de los dedos sobre el teclado. </w:t>
            </w:r>
          </w:p>
          <w:p w:rsidR="00A501D8" w:rsidRPr="00EE614A" w:rsidRDefault="00A501D8" w:rsidP="00C01A06">
            <w:pPr>
              <w:pStyle w:val="Encabezado"/>
              <w:numPr>
                <w:ilvl w:val="0"/>
                <w:numId w:val="13"/>
              </w:numPr>
              <w:spacing w:before="60"/>
              <w:ind w:left="357" w:hanging="357"/>
              <w:jc w:val="both"/>
              <w:rPr>
                <w:rFonts w:ascii="Arial" w:hAnsi="Arial" w:cs="Arial"/>
                <w:b/>
              </w:rPr>
            </w:pPr>
            <w:r w:rsidRPr="00EE614A">
              <w:rPr>
                <w:rFonts w:ascii="Arial" w:hAnsi="Arial" w:cs="Arial"/>
                <w:b/>
              </w:rPr>
              <w:t xml:space="preserve">Técnicas de velocidad y precisión mecanográfica. </w:t>
            </w:r>
          </w:p>
          <w:p w:rsidR="00A501D8" w:rsidRPr="00866A28" w:rsidRDefault="00A501D8" w:rsidP="00C01A06">
            <w:pPr>
              <w:pStyle w:val="Encabezado"/>
              <w:numPr>
                <w:ilvl w:val="0"/>
                <w:numId w:val="13"/>
              </w:numPr>
              <w:spacing w:before="60"/>
              <w:ind w:left="357" w:hanging="357"/>
              <w:jc w:val="both"/>
              <w:rPr>
                <w:rFonts w:ascii="Arial" w:hAnsi="Arial" w:cs="Arial"/>
                <w:b/>
              </w:rPr>
            </w:pPr>
            <w:r w:rsidRPr="00866A28">
              <w:rPr>
                <w:rFonts w:ascii="Arial" w:hAnsi="Arial" w:cs="Arial"/>
                <w:b/>
              </w:rPr>
              <w:t xml:space="preserve">Trascripción de textos. </w:t>
            </w:r>
          </w:p>
          <w:p w:rsidR="00A501D8" w:rsidRPr="00866A28" w:rsidRDefault="00A501D8" w:rsidP="00C01A06">
            <w:pPr>
              <w:pStyle w:val="Encabezado"/>
              <w:numPr>
                <w:ilvl w:val="0"/>
                <w:numId w:val="13"/>
              </w:numPr>
              <w:spacing w:before="60"/>
              <w:ind w:left="357" w:hanging="357"/>
              <w:jc w:val="both"/>
              <w:rPr>
                <w:rFonts w:ascii="Arial" w:hAnsi="Arial" w:cs="Arial"/>
                <w:b/>
              </w:rPr>
            </w:pPr>
            <w:r w:rsidRPr="00866A28">
              <w:rPr>
                <w:rFonts w:ascii="Arial" w:hAnsi="Arial" w:cs="Arial"/>
                <w:b/>
              </w:rPr>
              <w:t xml:space="preserve">Técnicas de corrección de errores mecanográficos. </w:t>
            </w:r>
          </w:p>
          <w:p w:rsidR="00A501D8" w:rsidRPr="00EE614A" w:rsidRDefault="00A501D8" w:rsidP="00C01A06">
            <w:pPr>
              <w:pStyle w:val="Encabezado"/>
              <w:numPr>
                <w:ilvl w:val="0"/>
                <w:numId w:val="13"/>
              </w:numPr>
              <w:spacing w:before="60"/>
              <w:ind w:left="357" w:hanging="357"/>
              <w:jc w:val="both"/>
              <w:rPr>
                <w:rFonts w:ascii="Arial" w:hAnsi="Arial" w:cs="Arial"/>
              </w:rPr>
            </w:pPr>
            <w:r w:rsidRPr="00866A28">
              <w:rPr>
                <w:rFonts w:ascii="Arial" w:hAnsi="Arial" w:cs="Arial"/>
                <w:b/>
              </w:rPr>
              <w:t>Digitalización de documentos</w:t>
            </w:r>
            <w:r w:rsidRPr="00EE614A">
              <w:rPr>
                <w:rFonts w:ascii="Arial" w:hAnsi="Arial" w:cs="Arial"/>
              </w:rPr>
              <w:t xml:space="preserve">. </w:t>
            </w:r>
          </w:p>
          <w:p w:rsidR="00A501D8" w:rsidRPr="00EE614A" w:rsidRDefault="00A501D8" w:rsidP="00C01A06">
            <w:pPr>
              <w:pStyle w:val="Encabezado"/>
              <w:numPr>
                <w:ilvl w:val="0"/>
                <w:numId w:val="13"/>
              </w:numPr>
              <w:spacing w:before="60"/>
              <w:ind w:left="357" w:hanging="357"/>
              <w:jc w:val="both"/>
              <w:rPr>
                <w:rFonts w:ascii="Arial" w:hAnsi="Arial" w:cs="Arial"/>
                <w:b/>
              </w:rPr>
            </w:pPr>
            <w:r w:rsidRPr="00EE614A">
              <w:rPr>
                <w:rFonts w:ascii="Arial" w:hAnsi="Arial" w:cs="Arial"/>
                <w:b/>
              </w:rPr>
              <w:t>Confidencialidad de la información.</w:t>
            </w:r>
          </w:p>
        </w:tc>
        <w:tc>
          <w:tcPr>
            <w:tcW w:w="5039" w:type="dxa"/>
          </w:tcPr>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han organizado los documentos que conti</w:t>
            </w:r>
            <w:r w:rsidRPr="00EE614A">
              <w:rPr>
                <w:rFonts w:ascii="Arial" w:hAnsi="Arial" w:cs="Arial"/>
              </w:rPr>
              <w:t>e</w:t>
            </w:r>
            <w:r w:rsidRPr="00EE614A">
              <w:rPr>
                <w:rFonts w:ascii="Arial" w:hAnsi="Arial" w:cs="Arial"/>
              </w:rPr>
              <w:t>nen los datos a grabar disponiéndolos de man</w:t>
            </w:r>
            <w:r w:rsidRPr="00EE614A">
              <w:rPr>
                <w:rFonts w:ascii="Arial" w:hAnsi="Arial" w:cs="Arial"/>
              </w:rPr>
              <w:t>e</w:t>
            </w:r>
            <w:r w:rsidRPr="00EE614A">
              <w:rPr>
                <w:rFonts w:ascii="Arial" w:hAnsi="Arial" w:cs="Arial"/>
              </w:rPr>
              <w:t xml:space="preserve">ra ordenada.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 comprobado que los datos y documentos no están previamente grabados con el fin de ev</w:t>
            </w:r>
            <w:r w:rsidRPr="00EE614A">
              <w:rPr>
                <w:rFonts w:ascii="Arial" w:hAnsi="Arial" w:cs="Arial"/>
              </w:rPr>
              <w:t>i</w:t>
            </w:r>
            <w:r w:rsidRPr="00EE614A">
              <w:rPr>
                <w:rFonts w:ascii="Arial" w:hAnsi="Arial" w:cs="Arial"/>
              </w:rPr>
              <w:t xml:space="preserve">tar duplicidades.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han situado correctamente los dedos sobre el teclado.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han identificado los distintos caracteres del teclado por el tacto y la posición de los dedos.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 manejado el teclado extendido con rap</w:t>
            </w:r>
            <w:r w:rsidRPr="00EE614A">
              <w:rPr>
                <w:rFonts w:ascii="Arial" w:hAnsi="Arial" w:cs="Arial"/>
              </w:rPr>
              <w:t>i</w:t>
            </w:r>
            <w:r w:rsidRPr="00EE614A">
              <w:rPr>
                <w:rFonts w:ascii="Arial" w:hAnsi="Arial" w:cs="Arial"/>
              </w:rPr>
              <w:t>dez y exactitud, sin necesidad de desviar la m</w:t>
            </w:r>
            <w:r w:rsidRPr="00EE614A">
              <w:rPr>
                <w:rFonts w:ascii="Arial" w:hAnsi="Arial" w:cs="Arial"/>
              </w:rPr>
              <w:t>i</w:t>
            </w:r>
            <w:r w:rsidRPr="00EE614A">
              <w:rPr>
                <w:rFonts w:ascii="Arial" w:hAnsi="Arial" w:cs="Arial"/>
              </w:rPr>
              <w:t xml:space="preserve">rada hacia las teclas.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obtenido un grado de corrección elevado en la grabación de datos, con un máximo de un 5% de errores.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utilizado correctamente el escáner para digitalizar imágenes y otros documentos.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han corregido las anomalías y errores dete</w:t>
            </w:r>
            <w:r w:rsidRPr="00EE614A">
              <w:rPr>
                <w:rFonts w:ascii="Arial" w:hAnsi="Arial" w:cs="Arial"/>
              </w:rPr>
              <w:t>c</w:t>
            </w:r>
            <w:r w:rsidRPr="00EE614A">
              <w:rPr>
                <w:rFonts w:ascii="Arial" w:hAnsi="Arial" w:cs="Arial"/>
              </w:rPr>
              <w:t xml:space="preserve">tados en los resultados.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mantenido la confidencialidad respecto de los datos y textos grabados.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han seguido las normas ergonómicas y de higiene postural en la realización de las labores encomendadas. </w:t>
            </w:r>
          </w:p>
        </w:tc>
      </w:tr>
    </w:tbl>
    <w:p w:rsidR="00A501D8" w:rsidRDefault="00A501D8"/>
    <w:p w:rsidR="00A501D8" w:rsidRDefault="00A501D8"/>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4458"/>
        <w:gridCol w:w="4652"/>
      </w:tblGrid>
      <w:tr w:rsidR="00A501D8" w:rsidRPr="00EE614A" w:rsidTr="00C01A06">
        <w:trPr>
          <w:gridBefore w:val="1"/>
          <w:wBefore w:w="6" w:type="dxa"/>
          <w:cantSplit/>
          <w:trHeight w:hRule="exact" w:val="809"/>
        </w:trPr>
        <w:tc>
          <w:tcPr>
            <w:tcW w:w="9110" w:type="dxa"/>
            <w:gridSpan w:val="2"/>
            <w:shd w:val="clear" w:color="auto" w:fill="F3F3F3"/>
            <w:vAlign w:val="center"/>
          </w:tcPr>
          <w:p w:rsidR="00A501D8" w:rsidRPr="00EE614A" w:rsidRDefault="00A501D8" w:rsidP="00C01A06">
            <w:pPr>
              <w:widowControl w:val="0"/>
              <w:tabs>
                <w:tab w:val="left" w:pos="625"/>
              </w:tabs>
              <w:spacing w:before="120"/>
              <w:ind w:left="170"/>
              <w:rPr>
                <w:rFonts w:ascii="Arial" w:hAnsi="Arial" w:cs="Arial"/>
                <w:b/>
              </w:rPr>
            </w:pPr>
            <w:r w:rsidRPr="00EE614A">
              <w:rPr>
                <w:rFonts w:ascii="Arial" w:hAnsi="Arial" w:cs="Arial"/>
                <w:b/>
              </w:rPr>
              <w:t xml:space="preserve">Unidad </w:t>
            </w:r>
            <w:r>
              <w:rPr>
                <w:rFonts w:ascii="Arial" w:hAnsi="Arial" w:cs="Arial"/>
                <w:b/>
              </w:rPr>
              <w:t>2</w:t>
            </w:r>
            <w:r w:rsidRPr="00EE614A">
              <w:rPr>
                <w:rFonts w:ascii="Arial" w:hAnsi="Arial" w:cs="Arial"/>
                <w:b/>
              </w:rPr>
              <w:t xml:space="preserve">. Tratamiento de Textos y Datos </w:t>
            </w:r>
          </w:p>
          <w:p w:rsidR="00A501D8" w:rsidRPr="00EE614A" w:rsidRDefault="00A501D8" w:rsidP="00C01A06">
            <w:pPr>
              <w:widowControl w:val="0"/>
              <w:tabs>
                <w:tab w:val="left" w:pos="625"/>
              </w:tabs>
              <w:spacing w:before="120"/>
              <w:ind w:left="170"/>
              <w:rPr>
                <w:rFonts w:ascii="Arial" w:hAnsi="Arial" w:cs="Arial"/>
                <w:bCs/>
              </w:rPr>
            </w:pPr>
            <w:r>
              <w:rPr>
                <w:rFonts w:ascii="Arial" w:hAnsi="Arial" w:cs="Arial"/>
                <w:bCs/>
              </w:rPr>
              <w:t>Tiempo estimado: 110</w:t>
            </w:r>
            <w:r w:rsidRPr="00EE614A">
              <w:rPr>
                <w:rFonts w:ascii="Arial" w:hAnsi="Arial" w:cs="Arial"/>
                <w:bCs/>
              </w:rPr>
              <w:t xml:space="preserve"> sesiones.</w:t>
            </w:r>
          </w:p>
        </w:tc>
      </w:tr>
      <w:tr w:rsidR="00A501D8" w:rsidRPr="00EE614A" w:rsidTr="00C01A06">
        <w:tblPrEx>
          <w:tblCellMar>
            <w:left w:w="170" w:type="dxa"/>
            <w:right w:w="170" w:type="dxa"/>
          </w:tblCellMar>
        </w:tblPrEx>
        <w:trPr>
          <w:cantSplit/>
          <w:trHeight w:hRule="exact" w:val="397"/>
          <w:tblHeader/>
        </w:trPr>
        <w:tc>
          <w:tcPr>
            <w:tcW w:w="4464" w:type="dxa"/>
            <w:gridSpan w:val="2"/>
            <w:shd w:val="clear" w:color="auto" w:fill="F3F3F3"/>
            <w:vAlign w:val="center"/>
          </w:tcPr>
          <w:p w:rsidR="00A501D8" w:rsidRPr="00EE614A" w:rsidRDefault="00A501D8" w:rsidP="00C01A06">
            <w:pPr>
              <w:widowControl w:val="0"/>
              <w:jc w:val="center"/>
              <w:rPr>
                <w:rFonts w:ascii="Arial" w:hAnsi="Arial" w:cs="Arial"/>
                <w:b/>
                <w:sz w:val="22"/>
              </w:rPr>
            </w:pPr>
            <w:r w:rsidRPr="00EE614A">
              <w:rPr>
                <w:rFonts w:ascii="Arial" w:hAnsi="Arial" w:cs="Arial"/>
                <w:b/>
                <w:sz w:val="22"/>
              </w:rPr>
              <w:t>CONTENIDOS</w:t>
            </w:r>
          </w:p>
        </w:tc>
        <w:tc>
          <w:tcPr>
            <w:tcW w:w="4652" w:type="dxa"/>
            <w:shd w:val="clear" w:color="auto" w:fill="F3F3F3"/>
            <w:vAlign w:val="center"/>
          </w:tcPr>
          <w:p w:rsidR="00A501D8" w:rsidRPr="00EE614A" w:rsidRDefault="00A501D8" w:rsidP="00C01A06">
            <w:pPr>
              <w:widowControl w:val="0"/>
              <w:jc w:val="center"/>
              <w:rPr>
                <w:rFonts w:ascii="Arial" w:hAnsi="Arial" w:cs="Arial"/>
                <w:b/>
                <w:sz w:val="22"/>
              </w:rPr>
            </w:pPr>
            <w:r w:rsidRPr="00EE614A">
              <w:rPr>
                <w:rFonts w:ascii="Arial" w:hAnsi="Arial" w:cs="Arial"/>
                <w:b/>
                <w:sz w:val="22"/>
              </w:rPr>
              <w:t>CRITERIOS DE EVALUACIÓN</w:t>
            </w:r>
          </w:p>
        </w:tc>
      </w:tr>
      <w:tr w:rsidR="00A501D8" w:rsidRPr="00EE614A" w:rsidTr="00C01A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12"/>
        </w:trPr>
        <w:tc>
          <w:tcPr>
            <w:tcW w:w="4464" w:type="dxa"/>
            <w:gridSpan w:val="2"/>
          </w:tcPr>
          <w:p w:rsidR="00A501D8" w:rsidRPr="00EE614A" w:rsidRDefault="00A501D8" w:rsidP="00C01A06">
            <w:pPr>
              <w:widowControl w:val="0"/>
              <w:numPr>
                <w:ilvl w:val="0"/>
                <w:numId w:val="16"/>
              </w:numPr>
              <w:tabs>
                <w:tab w:val="left" w:pos="1418"/>
              </w:tabs>
              <w:jc w:val="both"/>
              <w:rPr>
                <w:rFonts w:ascii="Arial" w:hAnsi="Arial" w:cs="Arial"/>
                <w:b/>
              </w:rPr>
            </w:pPr>
            <w:r w:rsidRPr="00EE614A">
              <w:rPr>
                <w:rFonts w:ascii="Arial" w:hAnsi="Arial" w:cs="Arial"/>
                <w:b/>
              </w:rPr>
              <w:t xml:space="preserve">Procesadores de textos. Estructura y funciones. </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b/>
              </w:rPr>
            </w:pPr>
            <w:r w:rsidRPr="00EE614A">
              <w:rPr>
                <w:rFonts w:ascii="Arial" w:hAnsi="Arial" w:cs="Arial"/>
                <w:b/>
              </w:rPr>
              <w:t>Aplicación de formatos en los proc</w:t>
            </w:r>
            <w:r w:rsidRPr="00EE614A">
              <w:rPr>
                <w:rFonts w:ascii="Arial" w:hAnsi="Arial" w:cs="Arial"/>
                <w:b/>
              </w:rPr>
              <w:t>e</w:t>
            </w:r>
            <w:r w:rsidRPr="00EE614A">
              <w:rPr>
                <w:rFonts w:ascii="Arial" w:hAnsi="Arial" w:cs="Arial"/>
                <w:b/>
              </w:rPr>
              <w:t xml:space="preserve">sadores de textos. Edición de textos. </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rPr>
            </w:pPr>
            <w:r w:rsidRPr="00EE614A">
              <w:rPr>
                <w:rFonts w:ascii="Arial" w:hAnsi="Arial" w:cs="Arial"/>
                <w:b/>
              </w:rPr>
              <w:t>Elaboración de comunicaciones escr</w:t>
            </w:r>
            <w:r w:rsidRPr="00EE614A">
              <w:rPr>
                <w:rFonts w:ascii="Arial" w:hAnsi="Arial" w:cs="Arial"/>
                <w:b/>
              </w:rPr>
              <w:t>i</w:t>
            </w:r>
            <w:r w:rsidRPr="00EE614A">
              <w:rPr>
                <w:rFonts w:ascii="Arial" w:hAnsi="Arial" w:cs="Arial"/>
                <w:b/>
              </w:rPr>
              <w:t>tas básicas. Utilización de plantillas</w:t>
            </w:r>
            <w:r w:rsidRPr="00EE614A">
              <w:rPr>
                <w:rFonts w:ascii="Arial" w:hAnsi="Arial" w:cs="Arial"/>
              </w:rPr>
              <w:t xml:space="preserve">. </w:t>
            </w:r>
          </w:p>
          <w:p w:rsidR="00A501D8" w:rsidRPr="003455C8" w:rsidRDefault="00A501D8" w:rsidP="00C01A06">
            <w:pPr>
              <w:widowControl w:val="0"/>
              <w:numPr>
                <w:ilvl w:val="0"/>
                <w:numId w:val="16"/>
              </w:numPr>
              <w:tabs>
                <w:tab w:val="left" w:pos="1418"/>
              </w:tabs>
              <w:spacing w:before="60"/>
              <w:ind w:left="357" w:hanging="357"/>
              <w:jc w:val="both"/>
              <w:rPr>
                <w:rFonts w:ascii="Arial" w:hAnsi="Arial" w:cs="Arial"/>
                <w:b/>
              </w:rPr>
            </w:pPr>
            <w:r w:rsidRPr="003455C8">
              <w:rPr>
                <w:rFonts w:ascii="Arial" w:hAnsi="Arial" w:cs="Arial"/>
                <w:b/>
              </w:rPr>
              <w:t xml:space="preserve">Combinar y comparar documentos. </w:t>
            </w:r>
          </w:p>
          <w:p w:rsidR="00A501D8" w:rsidRPr="003455C8" w:rsidRDefault="00A501D8" w:rsidP="00C01A06">
            <w:pPr>
              <w:widowControl w:val="0"/>
              <w:numPr>
                <w:ilvl w:val="0"/>
                <w:numId w:val="16"/>
              </w:numPr>
              <w:tabs>
                <w:tab w:val="left" w:pos="1418"/>
              </w:tabs>
              <w:spacing w:before="60"/>
              <w:ind w:left="357" w:hanging="357"/>
              <w:jc w:val="both"/>
              <w:rPr>
                <w:rFonts w:ascii="Arial" w:hAnsi="Arial" w:cs="Arial"/>
                <w:b/>
              </w:rPr>
            </w:pPr>
            <w:r w:rsidRPr="003455C8">
              <w:rPr>
                <w:rFonts w:ascii="Arial" w:hAnsi="Arial" w:cs="Arial"/>
                <w:b/>
              </w:rPr>
              <w:t xml:space="preserve">Elaboración de tablas. </w:t>
            </w:r>
          </w:p>
          <w:p w:rsidR="00A501D8" w:rsidRDefault="00A501D8" w:rsidP="00C01A06">
            <w:pPr>
              <w:widowControl w:val="0"/>
              <w:numPr>
                <w:ilvl w:val="0"/>
                <w:numId w:val="16"/>
              </w:numPr>
              <w:tabs>
                <w:tab w:val="left" w:pos="1418"/>
              </w:tabs>
              <w:spacing w:before="60"/>
              <w:ind w:left="357" w:hanging="357"/>
              <w:jc w:val="both"/>
              <w:rPr>
                <w:rFonts w:ascii="Arial" w:hAnsi="Arial" w:cs="Arial"/>
              </w:rPr>
            </w:pPr>
            <w:r w:rsidRPr="003455C8">
              <w:rPr>
                <w:rFonts w:ascii="Arial" w:hAnsi="Arial" w:cs="Arial"/>
                <w:b/>
              </w:rPr>
              <w:t>Inserción de imágenes y otros objetos</w:t>
            </w:r>
            <w:r w:rsidRPr="00EE614A">
              <w:rPr>
                <w:rFonts w:ascii="Arial" w:hAnsi="Arial" w:cs="Arial"/>
              </w:rPr>
              <w:t>.</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rPr>
            </w:pPr>
            <w:r>
              <w:rPr>
                <w:rFonts w:ascii="Arial" w:hAnsi="Arial" w:cs="Arial"/>
                <w:b/>
              </w:rPr>
              <w:t>Formato y resolución de imágenes</w:t>
            </w:r>
            <w:r w:rsidRPr="003455C8">
              <w:rPr>
                <w:rFonts w:ascii="Arial" w:hAnsi="Arial" w:cs="Arial"/>
              </w:rPr>
              <w:t>.</w:t>
            </w:r>
            <w:r w:rsidRPr="00EE614A">
              <w:rPr>
                <w:rFonts w:ascii="Arial" w:hAnsi="Arial" w:cs="Arial"/>
              </w:rPr>
              <w:t xml:space="preserve"> </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b/>
              </w:rPr>
            </w:pPr>
            <w:r>
              <w:rPr>
                <w:rFonts w:ascii="Arial" w:hAnsi="Arial" w:cs="Arial"/>
                <w:b/>
              </w:rPr>
              <w:t>Iniciación a las h</w:t>
            </w:r>
            <w:r w:rsidRPr="00EE614A">
              <w:rPr>
                <w:rFonts w:ascii="Arial" w:hAnsi="Arial" w:cs="Arial"/>
                <w:b/>
              </w:rPr>
              <w:t>ojas de cálculo. E</w:t>
            </w:r>
            <w:r w:rsidRPr="00EE614A">
              <w:rPr>
                <w:rFonts w:ascii="Arial" w:hAnsi="Arial" w:cs="Arial"/>
                <w:b/>
              </w:rPr>
              <w:t>s</w:t>
            </w:r>
            <w:r w:rsidRPr="00EE614A">
              <w:rPr>
                <w:rFonts w:ascii="Arial" w:hAnsi="Arial" w:cs="Arial"/>
                <w:b/>
              </w:rPr>
              <w:lastRenderedPageBreak/>
              <w:t>tructura y funciones.</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rPr>
            </w:pPr>
            <w:r w:rsidRPr="00EE614A">
              <w:rPr>
                <w:rFonts w:ascii="Arial" w:hAnsi="Arial" w:cs="Arial"/>
              </w:rPr>
              <w:t>Utilización de fórmulas y funciones senc</w:t>
            </w:r>
            <w:r w:rsidRPr="00EE614A">
              <w:rPr>
                <w:rFonts w:ascii="Arial" w:hAnsi="Arial" w:cs="Arial"/>
              </w:rPr>
              <w:t>i</w:t>
            </w:r>
            <w:r w:rsidRPr="00EE614A">
              <w:rPr>
                <w:rFonts w:ascii="Arial" w:hAnsi="Arial" w:cs="Arial"/>
              </w:rPr>
              <w:t xml:space="preserve">llas. </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rPr>
            </w:pPr>
            <w:r w:rsidRPr="00EE614A">
              <w:rPr>
                <w:rFonts w:ascii="Arial" w:hAnsi="Arial" w:cs="Arial"/>
              </w:rPr>
              <w:t>Elaboración de tablas de datos y de gráf</w:t>
            </w:r>
            <w:r w:rsidRPr="00EE614A">
              <w:rPr>
                <w:rFonts w:ascii="Arial" w:hAnsi="Arial" w:cs="Arial"/>
              </w:rPr>
              <w:t>i</w:t>
            </w:r>
            <w:r w:rsidRPr="00EE614A">
              <w:rPr>
                <w:rFonts w:ascii="Arial" w:hAnsi="Arial" w:cs="Arial"/>
              </w:rPr>
              <w:t xml:space="preserve">cos mediante hojas de cálculo. </w:t>
            </w:r>
          </w:p>
          <w:p w:rsidR="00A501D8" w:rsidRPr="00EE614A" w:rsidRDefault="00A501D8" w:rsidP="00C01A06">
            <w:pPr>
              <w:widowControl w:val="0"/>
              <w:numPr>
                <w:ilvl w:val="0"/>
                <w:numId w:val="16"/>
              </w:numPr>
              <w:tabs>
                <w:tab w:val="left" w:pos="1418"/>
              </w:tabs>
              <w:spacing w:before="60"/>
              <w:ind w:left="357" w:hanging="357"/>
              <w:jc w:val="both"/>
              <w:rPr>
                <w:rFonts w:ascii="Arial" w:hAnsi="Arial" w:cs="Arial"/>
              </w:rPr>
            </w:pPr>
            <w:r w:rsidRPr="003455C8">
              <w:rPr>
                <w:rFonts w:ascii="Arial" w:hAnsi="Arial" w:cs="Arial"/>
                <w:b/>
              </w:rPr>
              <w:t>Realización de copias de seguridad del trabajo realizado</w:t>
            </w:r>
            <w:r w:rsidRPr="00EE614A">
              <w:rPr>
                <w:rFonts w:ascii="Arial" w:hAnsi="Arial" w:cs="Arial"/>
              </w:rPr>
              <w:t xml:space="preserve">. </w:t>
            </w:r>
          </w:p>
          <w:p w:rsidR="00A501D8" w:rsidRPr="00EE614A" w:rsidRDefault="00A501D8" w:rsidP="00C01A06">
            <w:pPr>
              <w:widowControl w:val="0"/>
              <w:tabs>
                <w:tab w:val="left" w:pos="1418"/>
              </w:tabs>
              <w:jc w:val="both"/>
              <w:rPr>
                <w:rFonts w:ascii="Arial" w:hAnsi="Arial" w:cs="Arial"/>
                <w:b/>
              </w:rPr>
            </w:pPr>
          </w:p>
        </w:tc>
        <w:tc>
          <w:tcPr>
            <w:tcW w:w="4652" w:type="dxa"/>
          </w:tcPr>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lastRenderedPageBreak/>
              <w:t>Se han identificado y seleccionado las apl</w:t>
            </w:r>
            <w:r w:rsidRPr="00EE614A">
              <w:rPr>
                <w:rFonts w:ascii="Arial" w:hAnsi="Arial" w:cs="Arial"/>
              </w:rPr>
              <w:t>i</w:t>
            </w:r>
            <w:r w:rsidRPr="00EE614A">
              <w:rPr>
                <w:rFonts w:ascii="Arial" w:hAnsi="Arial" w:cs="Arial"/>
              </w:rPr>
              <w:t>caciones a utilizar en cada uno de los eje</w:t>
            </w:r>
            <w:r w:rsidRPr="00EE614A">
              <w:rPr>
                <w:rFonts w:ascii="Arial" w:hAnsi="Arial" w:cs="Arial"/>
              </w:rPr>
              <w:t>r</w:t>
            </w:r>
            <w:r w:rsidRPr="00EE614A">
              <w:rPr>
                <w:rFonts w:ascii="Arial" w:hAnsi="Arial" w:cs="Arial"/>
              </w:rPr>
              <w:t xml:space="preserve">cicios propuestos.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han elaborado textos mediante proces</w:t>
            </w:r>
            <w:r w:rsidRPr="00EE614A">
              <w:rPr>
                <w:rFonts w:ascii="Arial" w:hAnsi="Arial" w:cs="Arial"/>
              </w:rPr>
              <w:t>a</w:t>
            </w:r>
            <w:r w:rsidRPr="00EE614A">
              <w:rPr>
                <w:rFonts w:ascii="Arial" w:hAnsi="Arial" w:cs="Arial"/>
              </w:rPr>
              <w:t xml:space="preserve">dores de textos utilizando distintos formatos.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han insertando imágenes, tablas y otros objetos en los textos.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han guardado los documentos realiz</w:t>
            </w:r>
            <w:r w:rsidRPr="00EE614A">
              <w:rPr>
                <w:rFonts w:ascii="Arial" w:hAnsi="Arial" w:cs="Arial"/>
              </w:rPr>
              <w:t>a</w:t>
            </w:r>
            <w:r w:rsidRPr="00EE614A">
              <w:rPr>
                <w:rFonts w:ascii="Arial" w:hAnsi="Arial" w:cs="Arial"/>
              </w:rPr>
              <w:t xml:space="preserve">dos en el lugar indicado, nombrándolos de manera que sean fácilmente identificables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procedido a la grabación sistemática del trabajo realizado con objeto de que no </w:t>
            </w:r>
            <w:r w:rsidRPr="00EE614A">
              <w:rPr>
                <w:rFonts w:ascii="Arial" w:hAnsi="Arial" w:cs="Arial"/>
              </w:rPr>
              <w:lastRenderedPageBreak/>
              <w:t xml:space="preserve">se produzcan pérdidas fortuitas.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identificado la periodicidad con que han de realizarse las copias de seguridad.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han seguido las instrucciones recibidas y las normas ergonómicas y de higiene post</w:t>
            </w:r>
            <w:r w:rsidRPr="00EE614A">
              <w:rPr>
                <w:rFonts w:ascii="Arial" w:hAnsi="Arial" w:cs="Arial"/>
              </w:rPr>
              <w:t>u</w:t>
            </w:r>
            <w:r w:rsidRPr="00EE614A">
              <w:rPr>
                <w:rFonts w:ascii="Arial" w:hAnsi="Arial" w:cs="Arial"/>
              </w:rPr>
              <w:t>ral en la realización de las labores enc</w:t>
            </w:r>
            <w:r w:rsidRPr="00EE614A">
              <w:rPr>
                <w:rFonts w:ascii="Arial" w:hAnsi="Arial" w:cs="Arial"/>
              </w:rPr>
              <w:t>o</w:t>
            </w:r>
            <w:r w:rsidRPr="00EE614A">
              <w:rPr>
                <w:rFonts w:ascii="Arial" w:hAnsi="Arial" w:cs="Arial"/>
              </w:rPr>
              <w:t xml:space="preserve">mendadas.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Se han guardado los documentos realiz</w:t>
            </w:r>
            <w:r w:rsidRPr="00EE614A">
              <w:rPr>
                <w:rFonts w:ascii="Arial" w:hAnsi="Arial" w:cs="Arial"/>
              </w:rPr>
              <w:t>a</w:t>
            </w:r>
            <w:r w:rsidRPr="00EE614A">
              <w:rPr>
                <w:rFonts w:ascii="Arial" w:hAnsi="Arial" w:cs="Arial"/>
              </w:rPr>
              <w:t xml:space="preserve">dos en el lugar indicado, nombrándolos de manera que sean fácilmente identificables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procedido a la grabación sistemática del trabajo realizado con objeto de que no se produzcan pérdidas fortuitas. </w:t>
            </w:r>
          </w:p>
          <w:p w:rsidR="00A501D8" w:rsidRPr="00EE614A" w:rsidRDefault="00A501D8" w:rsidP="00C01A06">
            <w:pPr>
              <w:pStyle w:val="Encabezado"/>
              <w:numPr>
                <w:ilvl w:val="0"/>
                <w:numId w:val="15"/>
              </w:numPr>
              <w:jc w:val="both"/>
              <w:rPr>
                <w:rFonts w:ascii="Arial" w:hAnsi="Arial" w:cs="Arial"/>
              </w:rPr>
            </w:pPr>
            <w:r w:rsidRPr="00EE614A">
              <w:rPr>
                <w:rFonts w:ascii="Arial" w:hAnsi="Arial" w:cs="Arial"/>
              </w:rPr>
              <w:t xml:space="preserve">Se ha identificado la periodicidad con que han de realizarse las copias de seguridad. </w:t>
            </w:r>
          </w:p>
          <w:p w:rsidR="00A501D8" w:rsidRPr="00EE614A" w:rsidRDefault="00A501D8" w:rsidP="00C01A06">
            <w:pPr>
              <w:pStyle w:val="Encabezado"/>
              <w:ind w:left="360"/>
              <w:jc w:val="both"/>
              <w:rPr>
                <w:rFonts w:ascii="Arial" w:hAnsi="Arial" w:cs="Arial"/>
              </w:rPr>
            </w:pPr>
          </w:p>
        </w:tc>
      </w:tr>
    </w:tbl>
    <w:p w:rsidR="00A501D8" w:rsidRDefault="00A501D8"/>
    <w:p w:rsidR="00A501D8" w:rsidRPr="00EE614A" w:rsidRDefault="00A501D8"/>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5042"/>
      </w:tblGrid>
      <w:tr w:rsidR="000D1845" w:rsidRPr="00EE614A" w:rsidTr="00320FB6">
        <w:trPr>
          <w:cantSplit/>
          <w:trHeight w:hRule="exact" w:val="737"/>
        </w:trPr>
        <w:tc>
          <w:tcPr>
            <w:tcW w:w="9116" w:type="dxa"/>
            <w:gridSpan w:val="2"/>
            <w:shd w:val="clear" w:color="auto" w:fill="F3F3F3"/>
            <w:vAlign w:val="center"/>
          </w:tcPr>
          <w:p w:rsidR="000D1845" w:rsidRPr="00EE614A" w:rsidRDefault="000D1845" w:rsidP="00D72AC7">
            <w:pPr>
              <w:widowControl w:val="0"/>
              <w:tabs>
                <w:tab w:val="left" w:pos="625"/>
              </w:tabs>
              <w:rPr>
                <w:rFonts w:ascii="Arial" w:hAnsi="Arial" w:cs="Arial"/>
                <w:b/>
              </w:rPr>
            </w:pPr>
            <w:r w:rsidRPr="00EE614A">
              <w:rPr>
                <w:rFonts w:ascii="Arial" w:hAnsi="Arial" w:cs="Arial"/>
                <w:b/>
              </w:rPr>
              <w:t xml:space="preserve">Unidad </w:t>
            </w:r>
            <w:r w:rsidR="00A501D8">
              <w:rPr>
                <w:rFonts w:ascii="Arial" w:hAnsi="Arial" w:cs="Arial"/>
                <w:b/>
              </w:rPr>
              <w:t>3</w:t>
            </w:r>
            <w:r w:rsidRPr="00EE614A">
              <w:rPr>
                <w:rFonts w:ascii="Arial" w:hAnsi="Arial" w:cs="Arial"/>
                <w:b/>
              </w:rPr>
              <w:t>. Preparación de equipos y materiales</w:t>
            </w:r>
          </w:p>
          <w:p w:rsidR="000D1845" w:rsidRPr="00EE614A" w:rsidRDefault="000D1845" w:rsidP="00BB5549">
            <w:pPr>
              <w:widowControl w:val="0"/>
              <w:tabs>
                <w:tab w:val="left" w:pos="625"/>
              </w:tabs>
              <w:rPr>
                <w:rFonts w:ascii="Arial" w:hAnsi="Arial" w:cs="Arial"/>
              </w:rPr>
            </w:pPr>
            <w:r w:rsidRPr="00EE614A">
              <w:rPr>
                <w:rFonts w:ascii="Arial" w:hAnsi="Arial" w:cs="Arial"/>
                <w:bCs/>
              </w:rPr>
              <w:t xml:space="preserve">Tiempo estimado: </w:t>
            </w:r>
            <w:r w:rsidR="00992019" w:rsidRPr="00EE614A">
              <w:rPr>
                <w:rFonts w:ascii="Arial" w:hAnsi="Arial" w:cs="Arial"/>
                <w:bCs/>
              </w:rPr>
              <w:t>26</w:t>
            </w:r>
            <w:r w:rsidRPr="00EE614A">
              <w:rPr>
                <w:rFonts w:ascii="Arial" w:hAnsi="Arial" w:cs="Arial"/>
                <w:bCs/>
              </w:rPr>
              <w:t xml:space="preserve"> sesiones.</w:t>
            </w:r>
          </w:p>
        </w:tc>
      </w:tr>
      <w:tr w:rsidR="000D1845" w:rsidRPr="00EE614A" w:rsidTr="00320FB6">
        <w:tblPrEx>
          <w:tblCellMar>
            <w:left w:w="170" w:type="dxa"/>
            <w:right w:w="170" w:type="dxa"/>
          </w:tblCellMar>
        </w:tblPrEx>
        <w:trPr>
          <w:cantSplit/>
          <w:trHeight w:hRule="exact" w:val="397"/>
          <w:tblHeader/>
        </w:trPr>
        <w:tc>
          <w:tcPr>
            <w:tcW w:w="4074" w:type="dxa"/>
            <w:shd w:val="clear" w:color="auto" w:fill="F3F3F3"/>
            <w:vAlign w:val="center"/>
          </w:tcPr>
          <w:p w:rsidR="000D1845" w:rsidRPr="00EE614A" w:rsidRDefault="000D1845" w:rsidP="00373F50">
            <w:pPr>
              <w:widowControl w:val="0"/>
              <w:jc w:val="center"/>
              <w:rPr>
                <w:rFonts w:ascii="Arial" w:hAnsi="Arial" w:cs="Arial"/>
                <w:b/>
              </w:rPr>
            </w:pPr>
            <w:r w:rsidRPr="00EE614A">
              <w:rPr>
                <w:rFonts w:ascii="Arial" w:hAnsi="Arial" w:cs="Arial"/>
                <w:b/>
              </w:rPr>
              <w:t>CONTENIDOS</w:t>
            </w:r>
          </w:p>
        </w:tc>
        <w:tc>
          <w:tcPr>
            <w:tcW w:w="5042" w:type="dxa"/>
            <w:shd w:val="clear" w:color="auto" w:fill="F3F3F3"/>
            <w:vAlign w:val="center"/>
          </w:tcPr>
          <w:p w:rsidR="000D1845" w:rsidRPr="00EE614A" w:rsidRDefault="000D1845" w:rsidP="00373F50">
            <w:pPr>
              <w:widowControl w:val="0"/>
              <w:jc w:val="center"/>
              <w:rPr>
                <w:rFonts w:ascii="Arial" w:hAnsi="Arial" w:cs="Arial"/>
                <w:b/>
              </w:rPr>
            </w:pPr>
            <w:r w:rsidRPr="00EE614A">
              <w:rPr>
                <w:rFonts w:ascii="Arial" w:hAnsi="Arial" w:cs="Arial"/>
                <w:b/>
              </w:rPr>
              <w:t>CRITERIOS DE EVALUACIÓN</w:t>
            </w:r>
          </w:p>
        </w:tc>
      </w:tr>
      <w:tr w:rsidR="000D1845" w:rsidRPr="00EE614A" w:rsidTr="00320F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12"/>
        </w:trPr>
        <w:tc>
          <w:tcPr>
            <w:tcW w:w="4074" w:type="dxa"/>
          </w:tcPr>
          <w:p w:rsidR="000D1845" w:rsidRPr="00EE614A" w:rsidRDefault="000D1845" w:rsidP="00CB1AAB">
            <w:pPr>
              <w:pStyle w:val="Encabezado"/>
              <w:numPr>
                <w:ilvl w:val="0"/>
                <w:numId w:val="13"/>
              </w:numPr>
              <w:jc w:val="both"/>
              <w:rPr>
                <w:rFonts w:ascii="Arial" w:hAnsi="Arial" w:cs="Arial"/>
                <w:b/>
              </w:rPr>
            </w:pPr>
            <w:r w:rsidRPr="00EE614A">
              <w:rPr>
                <w:rFonts w:ascii="Arial" w:hAnsi="Arial" w:cs="Arial"/>
                <w:b/>
              </w:rPr>
              <w:t>Componentes de los equipos i</w:t>
            </w:r>
            <w:r w:rsidRPr="00EE614A">
              <w:rPr>
                <w:rFonts w:ascii="Arial" w:hAnsi="Arial" w:cs="Arial"/>
                <w:b/>
              </w:rPr>
              <w:t>n</w:t>
            </w:r>
            <w:r w:rsidRPr="00EE614A">
              <w:rPr>
                <w:rFonts w:ascii="Arial" w:hAnsi="Arial" w:cs="Arial"/>
                <w:b/>
              </w:rPr>
              <w:t xml:space="preserve">formáticos. </w:t>
            </w:r>
          </w:p>
          <w:p w:rsidR="00866A28" w:rsidRDefault="000D1845" w:rsidP="00866A28">
            <w:pPr>
              <w:pStyle w:val="Encabezado"/>
              <w:numPr>
                <w:ilvl w:val="0"/>
                <w:numId w:val="13"/>
              </w:numPr>
              <w:spacing w:before="60"/>
              <w:ind w:left="357" w:hanging="357"/>
              <w:jc w:val="both"/>
              <w:rPr>
                <w:rFonts w:ascii="Arial" w:hAnsi="Arial" w:cs="Arial"/>
                <w:b/>
              </w:rPr>
            </w:pPr>
            <w:r w:rsidRPr="00EE614A">
              <w:rPr>
                <w:rFonts w:ascii="Arial" w:hAnsi="Arial" w:cs="Arial"/>
                <w:b/>
              </w:rPr>
              <w:t xml:space="preserve">Periféricos informáticos. </w:t>
            </w:r>
          </w:p>
          <w:p w:rsidR="000D1845" w:rsidRPr="00EE614A" w:rsidRDefault="000D1845" w:rsidP="00866A28">
            <w:pPr>
              <w:pStyle w:val="Encabezado"/>
              <w:numPr>
                <w:ilvl w:val="0"/>
                <w:numId w:val="13"/>
              </w:numPr>
              <w:spacing w:before="60"/>
              <w:ind w:left="357" w:hanging="357"/>
              <w:jc w:val="both"/>
              <w:rPr>
                <w:rFonts w:ascii="Arial" w:hAnsi="Arial" w:cs="Arial"/>
                <w:b/>
              </w:rPr>
            </w:pPr>
            <w:r w:rsidRPr="00EE614A">
              <w:rPr>
                <w:rFonts w:ascii="Arial" w:hAnsi="Arial" w:cs="Arial"/>
                <w:b/>
              </w:rPr>
              <w:t xml:space="preserve">Aplicaciones ofimáticas. </w:t>
            </w:r>
          </w:p>
          <w:p w:rsidR="000D1845" w:rsidRPr="00EE614A" w:rsidRDefault="000D1845" w:rsidP="00866A28">
            <w:pPr>
              <w:pStyle w:val="Encabezado"/>
              <w:numPr>
                <w:ilvl w:val="0"/>
                <w:numId w:val="13"/>
              </w:numPr>
              <w:spacing w:before="60"/>
              <w:ind w:left="357" w:hanging="357"/>
              <w:jc w:val="both"/>
              <w:rPr>
                <w:rFonts w:ascii="Arial" w:hAnsi="Arial" w:cs="Arial"/>
                <w:b/>
              </w:rPr>
            </w:pPr>
            <w:r w:rsidRPr="00EE614A">
              <w:rPr>
                <w:rFonts w:ascii="Arial" w:hAnsi="Arial" w:cs="Arial"/>
                <w:b/>
              </w:rPr>
              <w:t xml:space="preserve">Conocimiento básico de sistemas operativos. </w:t>
            </w:r>
          </w:p>
          <w:p w:rsidR="000D1845" w:rsidRPr="00866A28" w:rsidRDefault="000D1845" w:rsidP="00866A28">
            <w:pPr>
              <w:pStyle w:val="Encabezado"/>
              <w:numPr>
                <w:ilvl w:val="0"/>
                <w:numId w:val="13"/>
              </w:numPr>
              <w:spacing w:before="60"/>
              <w:ind w:left="357" w:hanging="357"/>
              <w:jc w:val="both"/>
              <w:rPr>
                <w:rFonts w:ascii="Arial" w:hAnsi="Arial" w:cs="Arial"/>
                <w:b/>
              </w:rPr>
            </w:pPr>
            <w:r w:rsidRPr="00866A28">
              <w:rPr>
                <w:rFonts w:ascii="Arial" w:hAnsi="Arial" w:cs="Arial"/>
                <w:b/>
              </w:rPr>
              <w:t>Conectores de los equipos info</w:t>
            </w:r>
            <w:r w:rsidRPr="00866A28">
              <w:rPr>
                <w:rFonts w:ascii="Arial" w:hAnsi="Arial" w:cs="Arial"/>
                <w:b/>
              </w:rPr>
              <w:t>r</w:t>
            </w:r>
            <w:r w:rsidRPr="00866A28">
              <w:rPr>
                <w:rFonts w:ascii="Arial" w:hAnsi="Arial" w:cs="Arial"/>
                <w:b/>
              </w:rPr>
              <w:t xml:space="preserve">máticos. </w:t>
            </w:r>
          </w:p>
          <w:p w:rsidR="000D1845" w:rsidRPr="00866A28" w:rsidRDefault="000D1845" w:rsidP="00866A28">
            <w:pPr>
              <w:pStyle w:val="Encabezado"/>
              <w:numPr>
                <w:ilvl w:val="0"/>
                <w:numId w:val="13"/>
              </w:numPr>
              <w:spacing w:before="60"/>
              <w:ind w:left="357" w:hanging="357"/>
              <w:jc w:val="both"/>
              <w:rPr>
                <w:rFonts w:ascii="Arial" w:hAnsi="Arial" w:cs="Arial"/>
                <w:b/>
              </w:rPr>
            </w:pPr>
            <w:r w:rsidRPr="00866A28">
              <w:rPr>
                <w:rFonts w:ascii="Arial" w:hAnsi="Arial" w:cs="Arial"/>
                <w:b/>
              </w:rPr>
              <w:t xml:space="preserve">Mantenimiento básico de equipos informáticos. </w:t>
            </w:r>
          </w:p>
          <w:p w:rsidR="000D1845" w:rsidRPr="00866A28" w:rsidRDefault="000D1845" w:rsidP="00866A28">
            <w:pPr>
              <w:pStyle w:val="Encabezado"/>
              <w:numPr>
                <w:ilvl w:val="0"/>
                <w:numId w:val="13"/>
              </w:numPr>
              <w:spacing w:before="60"/>
              <w:ind w:left="357" w:hanging="357"/>
              <w:jc w:val="both"/>
              <w:rPr>
                <w:rFonts w:ascii="Arial" w:hAnsi="Arial" w:cs="Arial"/>
                <w:b/>
              </w:rPr>
            </w:pPr>
            <w:r w:rsidRPr="00866A28">
              <w:rPr>
                <w:rFonts w:ascii="Arial" w:hAnsi="Arial" w:cs="Arial"/>
                <w:b/>
              </w:rPr>
              <w:t xml:space="preserve">Consumibles informáticos. </w:t>
            </w:r>
          </w:p>
          <w:p w:rsidR="000D1845" w:rsidRPr="00EE614A" w:rsidRDefault="000D1845" w:rsidP="00866A28">
            <w:pPr>
              <w:pStyle w:val="Encabezado"/>
              <w:numPr>
                <w:ilvl w:val="0"/>
                <w:numId w:val="13"/>
              </w:numPr>
              <w:spacing w:before="60"/>
              <w:ind w:left="357" w:hanging="357"/>
              <w:jc w:val="both"/>
              <w:rPr>
                <w:rFonts w:ascii="Arial" w:hAnsi="Arial" w:cs="Arial"/>
              </w:rPr>
            </w:pPr>
            <w:r w:rsidRPr="00866A28">
              <w:rPr>
                <w:rFonts w:ascii="Arial" w:hAnsi="Arial" w:cs="Arial"/>
                <w:b/>
              </w:rPr>
              <w:t>Riesgos laborales</w:t>
            </w:r>
            <w:r w:rsidRPr="00EE614A">
              <w:rPr>
                <w:rFonts w:ascii="Arial" w:hAnsi="Arial" w:cs="Arial"/>
              </w:rPr>
              <w:t xml:space="preserve"> </w:t>
            </w:r>
            <w:r w:rsidRPr="00866A28">
              <w:rPr>
                <w:rFonts w:ascii="Arial" w:hAnsi="Arial" w:cs="Arial"/>
                <w:b/>
              </w:rPr>
              <w:t>derivados de la utilización de equipos informát</w:t>
            </w:r>
            <w:r w:rsidRPr="00866A28">
              <w:rPr>
                <w:rFonts w:ascii="Arial" w:hAnsi="Arial" w:cs="Arial"/>
                <w:b/>
              </w:rPr>
              <w:t>i</w:t>
            </w:r>
            <w:r w:rsidRPr="00866A28">
              <w:rPr>
                <w:rFonts w:ascii="Arial" w:hAnsi="Arial" w:cs="Arial"/>
                <w:b/>
              </w:rPr>
              <w:t>cos</w:t>
            </w:r>
            <w:r w:rsidRPr="00EE614A">
              <w:rPr>
                <w:rFonts w:ascii="Arial" w:hAnsi="Arial" w:cs="Arial"/>
              </w:rPr>
              <w:t>.</w:t>
            </w:r>
          </w:p>
          <w:p w:rsidR="000D1845" w:rsidRDefault="000D1845" w:rsidP="00866A28">
            <w:pPr>
              <w:pStyle w:val="Encabezado"/>
              <w:numPr>
                <w:ilvl w:val="0"/>
                <w:numId w:val="13"/>
              </w:numPr>
              <w:spacing w:before="60"/>
              <w:ind w:left="357" w:hanging="357"/>
              <w:jc w:val="both"/>
              <w:rPr>
                <w:rFonts w:ascii="Arial" w:hAnsi="Arial" w:cs="Arial"/>
                <w:b/>
              </w:rPr>
            </w:pPr>
            <w:r w:rsidRPr="00EE614A">
              <w:rPr>
                <w:rFonts w:ascii="Arial" w:hAnsi="Arial" w:cs="Arial"/>
                <w:b/>
              </w:rPr>
              <w:t xml:space="preserve">Salud postural. </w:t>
            </w:r>
          </w:p>
          <w:p w:rsidR="00866A28" w:rsidRPr="00EE614A" w:rsidRDefault="00866A28" w:rsidP="00866A28">
            <w:pPr>
              <w:pStyle w:val="Encabezado"/>
              <w:numPr>
                <w:ilvl w:val="0"/>
                <w:numId w:val="13"/>
              </w:numPr>
              <w:spacing w:before="60"/>
              <w:ind w:left="357" w:hanging="357"/>
              <w:jc w:val="both"/>
              <w:rPr>
                <w:rFonts w:ascii="Arial" w:hAnsi="Arial" w:cs="Arial"/>
                <w:b/>
              </w:rPr>
            </w:pPr>
            <w:r>
              <w:rPr>
                <w:rFonts w:ascii="Arial" w:hAnsi="Arial" w:cs="Arial"/>
                <w:b/>
              </w:rPr>
              <w:t>Normas ergonómicas y de higiene postural</w:t>
            </w:r>
          </w:p>
        </w:tc>
        <w:tc>
          <w:tcPr>
            <w:tcW w:w="5042" w:type="dxa"/>
          </w:tcPr>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 xml:space="preserve">Se han identificado y clasificado los equipos informáticos y sus periféricos en función de su utilidad en el proceso ofimático. </w:t>
            </w:r>
          </w:p>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Se han identificado las distintas aplicaciones informáticas asociándolas a las diferentes lab</w:t>
            </w:r>
            <w:r w:rsidRPr="00EE614A">
              <w:rPr>
                <w:rFonts w:ascii="Arial" w:hAnsi="Arial" w:cs="Arial"/>
              </w:rPr>
              <w:t>o</w:t>
            </w:r>
            <w:r w:rsidRPr="00EE614A">
              <w:rPr>
                <w:rFonts w:ascii="Arial" w:hAnsi="Arial" w:cs="Arial"/>
              </w:rPr>
              <w:t xml:space="preserve">res que se van a realizar </w:t>
            </w:r>
          </w:p>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 xml:space="preserve">Se han comprobado las conexiones entre los distintos elementos informáticos, subsanando, en su caso, los errores observados. </w:t>
            </w:r>
          </w:p>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 xml:space="preserve">Se ha comprobado el funcionamiento de las aplicaciones informáticas a utilizar. </w:t>
            </w:r>
          </w:p>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 xml:space="preserve">Se ha realizado el mantenimiento de primer nivel de los diferentes equipos informáticos. </w:t>
            </w:r>
          </w:p>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Se han adoptado las medidas de seguridad n</w:t>
            </w:r>
            <w:r w:rsidRPr="00EE614A">
              <w:rPr>
                <w:rFonts w:ascii="Arial" w:hAnsi="Arial" w:cs="Arial"/>
              </w:rPr>
              <w:t>e</w:t>
            </w:r>
            <w:r w:rsidRPr="00EE614A">
              <w:rPr>
                <w:rFonts w:ascii="Arial" w:hAnsi="Arial" w:cs="Arial"/>
              </w:rPr>
              <w:t>cesarias para evitar los riesgos laborales deriv</w:t>
            </w:r>
            <w:r w:rsidRPr="00EE614A">
              <w:rPr>
                <w:rFonts w:ascii="Arial" w:hAnsi="Arial" w:cs="Arial"/>
              </w:rPr>
              <w:t>a</w:t>
            </w:r>
            <w:r w:rsidRPr="00EE614A">
              <w:rPr>
                <w:rFonts w:ascii="Arial" w:hAnsi="Arial" w:cs="Arial"/>
              </w:rPr>
              <w:t>dos de la conexión y desconexión de los equ</w:t>
            </w:r>
            <w:r w:rsidRPr="00EE614A">
              <w:rPr>
                <w:rFonts w:ascii="Arial" w:hAnsi="Arial" w:cs="Arial"/>
              </w:rPr>
              <w:t>i</w:t>
            </w:r>
            <w:r w:rsidRPr="00EE614A">
              <w:rPr>
                <w:rFonts w:ascii="Arial" w:hAnsi="Arial" w:cs="Arial"/>
              </w:rPr>
              <w:t xml:space="preserve">pos. </w:t>
            </w:r>
          </w:p>
          <w:p w:rsidR="000D1845" w:rsidRPr="00EE614A" w:rsidRDefault="000D1845" w:rsidP="001B5AE3">
            <w:pPr>
              <w:pStyle w:val="Encabezado"/>
              <w:numPr>
                <w:ilvl w:val="0"/>
                <w:numId w:val="15"/>
              </w:numPr>
              <w:jc w:val="both"/>
              <w:rPr>
                <w:rFonts w:ascii="Arial" w:hAnsi="Arial" w:cs="Arial"/>
              </w:rPr>
            </w:pPr>
            <w:r w:rsidRPr="00EE614A">
              <w:rPr>
                <w:rFonts w:ascii="Arial" w:hAnsi="Arial" w:cs="Arial"/>
              </w:rPr>
              <w:t xml:space="preserve">Se han situado los equipos teniendo en cuenta criterios de ergonomía y salud laboral. </w:t>
            </w:r>
          </w:p>
        </w:tc>
      </w:tr>
    </w:tbl>
    <w:p w:rsidR="000D1845" w:rsidRPr="00EE614A" w:rsidRDefault="000D1845" w:rsidP="00614201">
      <w:pPr>
        <w:widowControl w:val="0"/>
        <w:tabs>
          <w:tab w:val="left" w:pos="1418"/>
        </w:tabs>
        <w:spacing w:line="40" w:lineRule="exact"/>
        <w:jc w:val="both"/>
        <w:rPr>
          <w:rFonts w:ascii="Arial" w:hAnsi="Arial" w:cs="Arial"/>
          <w:sz w:val="22"/>
        </w:rPr>
      </w:pPr>
    </w:p>
    <w:p w:rsidR="000D1845" w:rsidRPr="00EE614A" w:rsidRDefault="000D1845" w:rsidP="0023583D">
      <w:pPr>
        <w:widowControl w:val="0"/>
        <w:tabs>
          <w:tab w:val="left" w:pos="1418"/>
        </w:tabs>
        <w:spacing w:line="40" w:lineRule="exact"/>
        <w:jc w:val="both"/>
        <w:rPr>
          <w:sz w:val="22"/>
        </w:rPr>
      </w:pPr>
    </w:p>
    <w:p w:rsidR="000D1845" w:rsidRPr="00EE614A" w:rsidRDefault="000D1845" w:rsidP="00AC717E">
      <w:pPr>
        <w:widowControl w:val="0"/>
        <w:tabs>
          <w:tab w:val="left" w:pos="1418"/>
        </w:tabs>
        <w:spacing w:line="40" w:lineRule="exact"/>
        <w:jc w:val="both"/>
        <w:rPr>
          <w:sz w:val="22"/>
        </w:rPr>
      </w:pPr>
    </w:p>
    <w:p w:rsidR="000D1845" w:rsidRPr="00EE614A" w:rsidRDefault="000D1845" w:rsidP="006A56E6">
      <w:pPr>
        <w:widowControl w:val="0"/>
        <w:tabs>
          <w:tab w:val="left" w:pos="1418"/>
        </w:tabs>
        <w:spacing w:line="40" w:lineRule="exact"/>
        <w:jc w:val="both"/>
        <w:rPr>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4656"/>
      </w:tblGrid>
      <w:tr w:rsidR="000D1845" w:rsidRPr="00EE614A" w:rsidTr="00320FB6">
        <w:trPr>
          <w:cantSplit/>
          <w:trHeight w:hRule="exact" w:val="787"/>
        </w:trPr>
        <w:tc>
          <w:tcPr>
            <w:tcW w:w="9116" w:type="dxa"/>
            <w:gridSpan w:val="2"/>
            <w:shd w:val="clear" w:color="auto" w:fill="F3F3F3"/>
            <w:vAlign w:val="center"/>
          </w:tcPr>
          <w:p w:rsidR="000D1845" w:rsidRPr="00EE614A" w:rsidRDefault="000D1845" w:rsidP="00D72AC7">
            <w:pPr>
              <w:widowControl w:val="0"/>
              <w:tabs>
                <w:tab w:val="left" w:pos="625"/>
              </w:tabs>
              <w:ind w:left="168"/>
              <w:rPr>
                <w:rFonts w:ascii="Arial" w:hAnsi="Arial" w:cs="Arial"/>
                <w:b/>
              </w:rPr>
            </w:pPr>
            <w:r w:rsidRPr="00EE614A">
              <w:rPr>
                <w:rFonts w:ascii="Arial" w:hAnsi="Arial" w:cs="Arial"/>
                <w:b/>
              </w:rPr>
              <w:t>Unidad 4. Tramitación de documentación</w:t>
            </w:r>
          </w:p>
          <w:p w:rsidR="000D1845" w:rsidRPr="00EE614A" w:rsidRDefault="000D1845" w:rsidP="00973308">
            <w:pPr>
              <w:widowControl w:val="0"/>
              <w:tabs>
                <w:tab w:val="left" w:pos="625"/>
              </w:tabs>
              <w:ind w:left="168"/>
              <w:rPr>
                <w:rFonts w:ascii="Arial" w:hAnsi="Arial" w:cs="Arial"/>
              </w:rPr>
            </w:pPr>
            <w:r w:rsidRPr="00EE614A">
              <w:rPr>
                <w:rFonts w:ascii="Arial" w:hAnsi="Arial" w:cs="Arial"/>
                <w:bCs/>
              </w:rPr>
              <w:t>Tiempo estimado:</w:t>
            </w:r>
            <w:r w:rsidR="00992019" w:rsidRPr="00EE614A">
              <w:rPr>
                <w:rFonts w:ascii="Arial" w:hAnsi="Arial" w:cs="Arial"/>
                <w:bCs/>
              </w:rPr>
              <w:t xml:space="preserve"> 16</w:t>
            </w:r>
            <w:r w:rsidRPr="00EE614A">
              <w:rPr>
                <w:rFonts w:ascii="Arial" w:hAnsi="Arial" w:cs="Arial"/>
                <w:bCs/>
              </w:rPr>
              <w:t xml:space="preserve"> sesiones.</w:t>
            </w:r>
          </w:p>
        </w:tc>
      </w:tr>
      <w:tr w:rsidR="000D1845" w:rsidRPr="00EE614A" w:rsidTr="00320FB6">
        <w:tblPrEx>
          <w:tblCellMar>
            <w:left w:w="170" w:type="dxa"/>
            <w:right w:w="170" w:type="dxa"/>
          </w:tblCellMar>
        </w:tblPrEx>
        <w:trPr>
          <w:cantSplit/>
          <w:trHeight w:hRule="exact" w:val="397"/>
          <w:tblHeader/>
        </w:trPr>
        <w:tc>
          <w:tcPr>
            <w:tcW w:w="4460" w:type="dxa"/>
            <w:shd w:val="clear" w:color="auto" w:fill="F3F3F3"/>
            <w:vAlign w:val="center"/>
          </w:tcPr>
          <w:p w:rsidR="000D1845" w:rsidRPr="00EE614A" w:rsidRDefault="000D1845" w:rsidP="00373F50">
            <w:pPr>
              <w:widowControl w:val="0"/>
              <w:jc w:val="center"/>
              <w:rPr>
                <w:rFonts w:ascii="Arial" w:hAnsi="Arial" w:cs="Arial"/>
                <w:b/>
              </w:rPr>
            </w:pPr>
            <w:r w:rsidRPr="00EE614A">
              <w:rPr>
                <w:rFonts w:ascii="Arial" w:hAnsi="Arial" w:cs="Arial"/>
                <w:b/>
              </w:rPr>
              <w:t>CONTENIDOS</w:t>
            </w:r>
          </w:p>
        </w:tc>
        <w:tc>
          <w:tcPr>
            <w:tcW w:w="4656" w:type="dxa"/>
            <w:shd w:val="clear" w:color="auto" w:fill="F3F3F3"/>
            <w:vAlign w:val="center"/>
          </w:tcPr>
          <w:p w:rsidR="000D1845" w:rsidRPr="00EE614A" w:rsidRDefault="000D1845" w:rsidP="00373F50">
            <w:pPr>
              <w:widowControl w:val="0"/>
              <w:jc w:val="center"/>
              <w:rPr>
                <w:rFonts w:ascii="Arial" w:hAnsi="Arial" w:cs="Arial"/>
                <w:b/>
              </w:rPr>
            </w:pPr>
            <w:r w:rsidRPr="00EE614A">
              <w:rPr>
                <w:rFonts w:ascii="Arial" w:hAnsi="Arial" w:cs="Arial"/>
                <w:b/>
              </w:rPr>
              <w:t>CRITERIOS DE EVALUACIÓN</w:t>
            </w:r>
          </w:p>
        </w:tc>
      </w:tr>
      <w:tr w:rsidR="000D1845" w:rsidRPr="00EE614A" w:rsidTr="00320F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12"/>
        </w:trPr>
        <w:tc>
          <w:tcPr>
            <w:tcW w:w="4460" w:type="dxa"/>
          </w:tcPr>
          <w:p w:rsidR="000D1845" w:rsidRPr="00EE614A" w:rsidRDefault="000D1845" w:rsidP="00E75FA7">
            <w:pPr>
              <w:widowControl w:val="0"/>
              <w:numPr>
                <w:ilvl w:val="0"/>
                <w:numId w:val="16"/>
              </w:numPr>
              <w:tabs>
                <w:tab w:val="left" w:pos="1418"/>
              </w:tabs>
              <w:jc w:val="both"/>
              <w:rPr>
                <w:rFonts w:ascii="Arial" w:hAnsi="Arial" w:cs="Arial"/>
                <w:b/>
              </w:rPr>
            </w:pPr>
            <w:r w:rsidRPr="00EE614A">
              <w:rPr>
                <w:rFonts w:ascii="Arial" w:hAnsi="Arial" w:cs="Arial"/>
                <w:b/>
              </w:rPr>
              <w:lastRenderedPageBreak/>
              <w:t>Gestión de archivos y carpetas digit</w:t>
            </w:r>
            <w:r w:rsidRPr="00EE614A">
              <w:rPr>
                <w:rFonts w:ascii="Arial" w:hAnsi="Arial" w:cs="Arial"/>
                <w:b/>
              </w:rPr>
              <w:t>a</w:t>
            </w:r>
            <w:r w:rsidRPr="00EE614A">
              <w:rPr>
                <w:rFonts w:ascii="Arial" w:hAnsi="Arial" w:cs="Arial"/>
                <w:b/>
              </w:rPr>
              <w:t xml:space="preserve">les. </w:t>
            </w:r>
          </w:p>
          <w:p w:rsidR="000D1845" w:rsidRPr="00EE614A" w:rsidRDefault="000D1845" w:rsidP="00866A28">
            <w:pPr>
              <w:widowControl w:val="0"/>
              <w:numPr>
                <w:ilvl w:val="0"/>
                <w:numId w:val="16"/>
              </w:numPr>
              <w:tabs>
                <w:tab w:val="left" w:pos="1418"/>
              </w:tabs>
              <w:spacing w:before="60"/>
              <w:ind w:left="357" w:hanging="357"/>
              <w:jc w:val="both"/>
              <w:rPr>
                <w:rFonts w:ascii="Arial" w:hAnsi="Arial" w:cs="Arial"/>
                <w:b/>
              </w:rPr>
            </w:pPr>
            <w:r w:rsidRPr="00EE614A">
              <w:rPr>
                <w:rFonts w:ascii="Arial" w:hAnsi="Arial" w:cs="Arial"/>
                <w:b/>
              </w:rPr>
              <w:t xml:space="preserve">Criterios de codificación y clasificación de los documentos. </w:t>
            </w:r>
          </w:p>
          <w:p w:rsidR="000D1845" w:rsidRPr="00EE614A" w:rsidRDefault="000D1845" w:rsidP="00866A28">
            <w:pPr>
              <w:widowControl w:val="0"/>
              <w:numPr>
                <w:ilvl w:val="0"/>
                <w:numId w:val="16"/>
              </w:numPr>
              <w:tabs>
                <w:tab w:val="left" w:pos="1418"/>
              </w:tabs>
              <w:spacing w:before="60"/>
              <w:ind w:left="357" w:hanging="357"/>
              <w:jc w:val="both"/>
              <w:rPr>
                <w:rFonts w:ascii="Arial" w:hAnsi="Arial" w:cs="Arial"/>
              </w:rPr>
            </w:pPr>
            <w:r w:rsidRPr="00866A28">
              <w:rPr>
                <w:rFonts w:ascii="Arial" w:hAnsi="Arial" w:cs="Arial"/>
                <w:b/>
              </w:rPr>
              <w:t>El registro digital de documentos</w:t>
            </w:r>
            <w:r w:rsidRPr="00EE614A">
              <w:rPr>
                <w:rFonts w:ascii="Arial" w:hAnsi="Arial" w:cs="Arial"/>
              </w:rPr>
              <w:t xml:space="preserve">. </w:t>
            </w:r>
          </w:p>
          <w:p w:rsidR="000D1845" w:rsidRPr="00EE614A" w:rsidRDefault="000D1845" w:rsidP="00866A28">
            <w:pPr>
              <w:widowControl w:val="0"/>
              <w:numPr>
                <w:ilvl w:val="0"/>
                <w:numId w:val="16"/>
              </w:numPr>
              <w:tabs>
                <w:tab w:val="left" w:pos="1418"/>
              </w:tabs>
              <w:spacing w:before="60"/>
              <w:ind w:left="357" w:hanging="357"/>
              <w:jc w:val="both"/>
              <w:rPr>
                <w:rFonts w:ascii="Arial" w:hAnsi="Arial" w:cs="Arial"/>
                <w:b/>
              </w:rPr>
            </w:pPr>
            <w:r w:rsidRPr="00EE614A">
              <w:rPr>
                <w:rFonts w:ascii="Arial" w:hAnsi="Arial" w:cs="Arial"/>
                <w:b/>
              </w:rPr>
              <w:t xml:space="preserve">La impresora. </w:t>
            </w:r>
            <w:r w:rsidRPr="00866A28">
              <w:rPr>
                <w:rFonts w:ascii="Arial" w:hAnsi="Arial" w:cs="Arial"/>
                <w:b/>
              </w:rPr>
              <w:t>Funcionamiento y tipos</w:t>
            </w:r>
            <w:r w:rsidRPr="00EE614A">
              <w:rPr>
                <w:rFonts w:ascii="Arial" w:hAnsi="Arial" w:cs="Arial"/>
              </w:rPr>
              <w:t>.</w:t>
            </w:r>
          </w:p>
          <w:p w:rsidR="000D1845" w:rsidRPr="00EE614A" w:rsidRDefault="000D1845" w:rsidP="00866A28">
            <w:pPr>
              <w:widowControl w:val="0"/>
              <w:numPr>
                <w:ilvl w:val="0"/>
                <w:numId w:val="16"/>
              </w:numPr>
              <w:tabs>
                <w:tab w:val="left" w:pos="1418"/>
              </w:tabs>
              <w:spacing w:before="60"/>
              <w:ind w:left="357" w:hanging="357"/>
              <w:jc w:val="both"/>
              <w:rPr>
                <w:rFonts w:ascii="Arial" w:hAnsi="Arial" w:cs="Arial"/>
              </w:rPr>
            </w:pPr>
            <w:r w:rsidRPr="00866A28">
              <w:rPr>
                <w:rFonts w:ascii="Arial" w:hAnsi="Arial" w:cs="Arial"/>
                <w:b/>
              </w:rPr>
              <w:t>Configuración de la impresora</w:t>
            </w:r>
            <w:r w:rsidRPr="00EE614A">
              <w:rPr>
                <w:rFonts w:ascii="Arial" w:hAnsi="Arial" w:cs="Arial"/>
              </w:rPr>
              <w:t xml:space="preserve">. </w:t>
            </w:r>
          </w:p>
          <w:p w:rsidR="000D1845" w:rsidRPr="00EE614A" w:rsidRDefault="000D1845" w:rsidP="00866A28">
            <w:pPr>
              <w:widowControl w:val="0"/>
              <w:numPr>
                <w:ilvl w:val="0"/>
                <w:numId w:val="16"/>
              </w:numPr>
              <w:tabs>
                <w:tab w:val="left" w:pos="1418"/>
              </w:tabs>
              <w:spacing w:before="60"/>
              <w:ind w:left="357" w:hanging="357"/>
              <w:jc w:val="both"/>
              <w:rPr>
                <w:rFonts w:ascii="Arial" w:hAnsi="Arial" w:cs="Arial"/>
                <w:b/>
              </w:rPr>
            </w:pPr>
            <w:r w:rsidRPr="00EE614A">
              <w:rPr>
                <w:rFonts w:ascii="Arial" w:hAnsi="Arial" w:cs="Arial"/>
                <w:b/>
              </w:rPr>
              <w:t>Impresión de documentos.</w:t>
            </w:r>
          </w:p>
        </w:tc>
        <w:tc>
          <w:tcPr>
            <w:tcW w:w="4656" w:type="dxa"/>
          </w:tcPr>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 xml:space="preserve">Se han identificado y clasificado los distintos documentos obtenidos de acuerdo con sus características y contenido.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 xml:space="preserve">Se han identificado las posibles ubicaciones de archivo en soporte digital.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Se han archivado digitalmente los docume</w:t>
            </w:r>
            <w:r w:rsidRPr="00EE614A">
              <w:rPr>
                <w:rFonts w:ascii="Arial" w:hAnsi="Arial" w:cs="Arial"/>
              </w:rPr>
              <w:t>n</w:t>
            </w:r>
            <w:r w:rsidRPr="00EE614A">
              <w:rPr>
                <w:rFonts w:ascii="Arial" w:hAnsi="Arial" w:cs="Arial"/>
              </w:rPr>
              <w:t xml:space="preserve">tos en el lugar correspondiente. </w:t>
            </w:r>
          </w:p>
          <w:p w:rsidR="000D1845" w:rsidRPr="00EE614A" w:rsidRDefault="000D1845" w:rsidP="006E13E9">
            <w:pPr>
              <w:pStyle w:val="Encabezado"/>
              <w:numPr>
                <w:ilvl w:val="0"/>
                <w:numId w:val="15"/>
              </w:numPr>
              <w:jc w:val="both"/>
              <w:rPr>
                <w:rFonts w:ascii="Arial" w:hAnsi="Arial" w:cs="Arial"/>
              </w:rPr>
            </w:pPr>
            <w:r w:rsidRPr="00EE614A">
              <w:rPr>
                <w:rFonts w:ascii="Arial" w:hAnsi="Arial" w:cs="Arial"/>
              </w:rPr>
              <w:t xml:space="preserve">Se ha accedido a documentos archivados previamente.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Se ha comprobado el estado de los cons</w:t>
            </w:r>
            <w:r w:rsidRPr="00EE614A">
              <w:rPr>
                <w:rFonts w:ascii="Arial" w:hAnsi="Arial" w:cs="Arial"/>
              </w:rPr>
              <w:t>u</w:t>
            </w:r>
            <w:r w:rsidRPr="00EE614A">
              <w:rPr>
                <w:rFonts w:ascii="Arial" w:hAnsi="Arial" w:cs="Arial"/>
              </w:rPr>
              <w:t xml:space="preserve">mibles de impresión y se han repuesto en su caso.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Se han seleccionado las opciones de i</w:t>
            </w:r>
            <w:r w:rsidRPr="00EE614A">
              <w:rPr>
                <w:rFonts w:ascii="Arial" w:hAnsi="Arial" w:cs="Arial"/>
              </w:rPr>
              <w:t>m</w:t>
            </w:r>
            <w:r w:rsidRPr="00EE614A">
              <w:rPr>
                <w:rFonts w:ascii="Arial" w:hAnsi="Arial" w:cs="Arial"/>
              </w:rPr>
              <w:t xml:space="preserve">presión adecuadas a cada caso.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Se han impreso los documentos correct</w:t>
            </w:r>
            <w:r w:rsidRPr="00EE614A">
              <w:rPr>
                <w:rFonts w:ascii="Arial" w:hAnsi="Arial" w:cs="Arial"/>
              </w:rPr>
              <w:t>a</w:t>
            </w:r>
            <w:r w:rsidRPr="00EE614A">
              <w:rPr>
                <w:rFonts w:ascii="Arial" w:hAnsi="Arial" w:cs="Arial"/>
              </w:rPr>
              <w:t xml:space="preserve">mente.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Se han utilizado las herramientas de me</w:t>
            </w:r>
            <w:r w:rsidRPr="00EE614A">
              <w:rPr>
                <w:rFonts w:ascii="Arial" w:hAnsi="Arial" w:cs="Arial"/>
              </w:rPr>
              <w:t>n</w:t>
            </w:r>
            <w:r w:rsidRPr="00EE614A">
              <w:rPr>
                <w:rFonts w:ascii="Arial" w:hAnsi="Arial" w:cs="Arial"/>
              </w:rPr>
              <w:t xml:space="preserve">sajería informática interna, asegurando la recepción correcta de los documentos. </w:t>
            </w:r>
          </w:p>
          <w:p w:rsidR="000D1845" w:rsidRPr="00EE614A" w:rsidRDefault="000D1845" w:rsidP="002E17CE">
            <w:pPr>
              <w:pStyle w:val="Encabezado"/>
              <w:numPr>
                <w:ilvl w:val="0"/>
                <w:numId w:val="15"/>
              </w:numPr>
              <w:jc w:val="both"/>
              <w:rPr>
                <w:rFonts w:ascii="Arial" w:hAnsi="Arial" w:cs="Arial"/>
              </w:rPr>
            </w:pPr>
            <w:r w:rsidRPr="00EE614A">
              <w:rPr>
                <w:rFonts w:ascii="Arial" w:hAnsi="Arial" w:cs="Arial"/>
              </w:rPr>
              <w:t>Se ha demostrado responsabilidad y conf</w:t>
            </w:r>
            <w:r w:rsidRPr="00EE614A">
              <w:rPr>
                <w:rFonts w:ascii="Arial" w:hAnsi="Arial" w:cs="Arial"/>
              </w:rPr>
              <w:t>i</w:t>
            </w:r>
            <w:r w:rsidRPr="00EE614A">
              <w:rPr>
                <w:rFonts w:ascii="Arial" w:hAnsi="Arial" w:cs="Arial"/>
              </w:rPr>
              <w:t>dencialidad en el tratamiento de la inform</w:t>
            </w:r>
            <w:r w:rsidRPr="00EE614A">
              <w:rPr>
                <w:rFonts w:ascii="Arial" w:hAnsi="Arial" w:cs="Arial"/>
              </w:rPr>
              <w:t>a</w:t>
            </w:r>
            <w:r w:rsidRPr="00EE614A">
              <w:rPr>
                <w:rFonts w:ascii="Arial" w:hAnsi="Arial" w:cs="Arial"/>
              </w:rPr>
              <w:t xml:space="preserve">ción. </w:t>
            </w:r>
          </w:p>
          <w:p w:rsidR="000D1845" w:rsidRPr="00EE614A" w:rsidRDefault="000D1845" w:rsidP="006E13E9">
            <w:pPr>
              <w:pStyle w:val="Encabezado"/>
              <w:numPr>
                <w:ilvl w:val="0"/>
                <w:numId w:val="15"/>
              </w:numPr>
              <w:jc w:val="both"/>
              <w:rPr>
                <w:rFonts w:ascii="Arial" w:hAnsi="Arial" w:cs="Arial"/>
              </w:rPr>
            </w:pPr>
            <w:r w:rsidRPr="00EE614A">
              <w:rPr>
                <w:rFonts w:ascii="Arial" w:hAnsi="Arial" w:cs="Arial"/>
              </w:rPr>
              <w:t>Se han dejado los equipos informáticos en perfecto estado de uso al finalizar la jorn</w:t>
            </w:r>
            <w:r w:rsidRPr="00EE614A">
              <w:rPr>
                <w:rFonts w:ascii="Arial" w:hAnsi="Arial" w:cs="Arial"/>
              </w:rPr>
              <w:t>a</w:t>
            </w:r>
            <w:r w:rsidRPr="00EE614A">
              <w:rPr>
                <w:rFonts w:ascii="Arial" w:hAnsi="Arial" w:cs="Arial"/>
              </w:rPr>
              <w:t>da.</w:t>
            </w:r>
          </w:p>
        </w:tc>
      </w:tr>
    </w:tbl>
    <w:p w:rsidR="000D1845" w:rsidRPr="00EE614A" w:rsidRDefault="000D1845" w:rsidP="006A56E6">
      <w:pPr>
        <w:widowControl w:val="0"/>
        <w:tabs>
          <w:tab w:val="left" w:pos="1418"/>
        </w:tabs>
        <w:spacing w:line="40" w:lineRule="exact"/>
        <w:jc w:val="both"/>
        <w:rPr>
          <w:sz w:val="22"/>
        </w:rPr>
      </w:pPr>
    </w:p>
    <w:p w:rsidR="000D1845" w:rsidRPr="00EE614A" w:rsidRDefault="000D1845" w:rsidP="006A56E6">
      <w:pPr>
        <w:widowControl w:val="0"/>
        <w:tabs>
          <w:tab w:val="left" w:pos="1418"/>
        </w:tabs>
        <w:spacing w:line="40" w:lineRule="exact"/>
        <w:jc w:val="both"/>
        <w:rPr>
          <w:sz w:val="22"/>
        </w:rPr>
      </w:pPr>
    </w:p>
    <w:p w:rsidR="000D1845" w:rsidRPr="00EE614A" w:rsidRDefault="000D1845" w:rsidP="006A56E6">
      <w:pPr>
        <w:widowControl w:val="0"/>
        <w:tabs>
          <w:tab w:val="left" w:pos="1418"/>
        </w:tabs>
        <w:spacing w:line="40" w:lineRule="exact"/>
        <w:jc w:val="both"/>
        <w:rPr>
          <w:sz w:val="22"/>
        </w:rPr>
      </w:pPr>
    </w:p>
    <w:p w:rsidR="000D1845" w:rsidRPr="00EE614A" w:rsidRDefault="000D1845" w:rsidP="005E7ABA">
      <w:pPr>
        <w:widowControl w:val="0"/>
        <w:ind w:left="84"/>
        <w:jc w:val="both"/>
        <w:rPr>
          <w:sz w:val="22"/>
        </w:rPr>
      </w:pPr>
    </w:p>
    <w:p w:rsidR="000D1845" w:rsidRPr="00EE614A" w:rsidRDefault="000D1845" w:rsidP="005E7ABA">
      <w:pPr>
        <w:widowControl w:val="0"/>
        <w:ind w:left="84"/>
        <w:jc w:val="both"/>
        <w:rPr>
          <w:rFonts w:ascii="Arial" w:hAnsi="Arial" w:cs="Arial"/>
        </w:rPr>
      </w:pPr>
      <w:r w:rsidRPr="00EE614A">
        <w:rPr>
          <w:rFonts w:ascii="Arial" w:hAnsi="Arial" w:cs="Arial"/>
        </w:rPr>
        <w:t xml:space="preserve">En </w:t>
      </w:r>
      <w:r w:rsidRPr="00EE614A">
        <w:rPr>
          <w:rFonts w:ascii="Arial" w:hAnsi="Arial" w:cs="Arial"/>
          <w:b/>
          <w:bCs/>
        </w:rPr>
        <w:t xml:space="preserve">negrita </w:t>
      </w:r>
      <w:r w:rsidRPr="00EE614A">
        <w:rPr>
          <w:rFonts w:ascii="Arial" w:hAnsi="Arial" w:cs="Arial"/>
        </w:rPr>
        <w:t xml:space="preserve">figuran los </w:t>
      </w:r>
      <w:r w:rsidRPr="00EE614A">
        <w:rPr>
          <w:rFonts w:ascii="Arial" w:hAnsi="Arial" w:cs="Arial"/>
          <w:b/>
          <w:bCs/>
          <w:u w:val="single"/>
        </w:rPr>
        <w:t>mínimos</w:t>
      </w:r>
      <w:r w:rsidRPr="00EE614A">
        <w:rPr>
          <w:rFonts w:ascii="Arial" w:hAnsi="Arial" w:cs="Arial"/>
        </w:rPr>
        <w:t xml:space="preserve">. </w:t>
      </w:r>
    </w:p>
    <w:p w:rsidR="000D1845" w:rsidRPr="00EE614A" w:rsidRDefault="000D1845" w:rsidP="005E7ABA">
      <w:pPr>
        <w:widowControl w:val="0"/>
        <w:ind w:left="84"/>
        <w:jc w:val="both"/>
        <w:rPr>
          <w:rFonts w:ascii="Arial" w:hAnsi="Arial" w:cs="Arial"/>
        </w:rPr>
      </w:pPr>
    </w:p>
    <w:p w:rsidR="000D1845" w:rsidRPr="00EE614A" w:rsidRDefault="000D1845">
      <w:pPr>
        <w:rPr>
          <w:sz w:val="22"/>
        </w:rPr>
      </w:pPr>
    </w:p>
    <w:p w:rsidR="000D1845" w:rsidRPr="00AC18C7" w:rsidRDefault="00320FB6" w:rsidP="00AC18C7">
      <w:pPr>
        <w:pStyle w:val="Ttulo1"/>
      </w:pPr>
      <w:bookmarkStart w:id="6" w:name="_B._Distribución_temporal_de_los_con"/>
      <w:bookmarkStart w:id="7" w:name="_Toc526702114"/>
      <w:bookmarkEnd w:id="6"/>
      <w:r w:rsidRPr="00AC18C7">
        <w:t>D</w:t>
      </w:r>
      <w:r w:rsidR="000D1845" w:rsidRPr="00AC18C7">
        <w:t>istribución temporal de los contenidos</w:t>
      </w:r>
      <w:bookmarkEnd w:id="7"/>
    </w:p>
    <w:p w:rsidR="000D1845" w:rsidRPr="00EE614A" w:rsidRDefault="000D1845" w:rsidP="004346C3">
      <w:pPr>
        <w:widowControl w:val="0"/>
        <w:tabs>
          <w:tab w:val="left" w:pos="1418"/>
        </w:tabs>
        <w:jc w:val="both"/>
        <w:rPr>
          <w:rFonts w:ascii="Arial" w:hAnsi="Arial" w:cs="Arial"/>
          <w:sz w:val="22"/>
        </w:rPr>
      </w:pPr>
    </w:p>
    <w:p w:rsidR="000D1845" w:rsidRPr="00EE614A" w:rsidRDefault="000D1845" w:rsidP="0012752D">
      <w:pPr>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1"/>
        <w:gridCol w:w="4394"/>
        <w:gridCol w:w="2093"/>
      </w:tblGrid>
      <w:tr w:rsidR="000D1845" w:rsidRPr="00EE614A" w:rsidTr="00C72A38">
        <w:trPr>
          <w:trHeight w:val="301"/>
          <w:jc w:val="center"/>
        </w:trPr>
        <w:tc>
          <w:tcPr>
            <w:tcW w:w="1671"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0D1845" w:rsidRPr="00EE614A" w:rsidRDefault="000D1845" w:rsidP="00C44063">
            <w:pPr>
              <w:spacing w:before="60" w:after="60"/>
              <w:jc w:val="center"/>
              <w:rPr>
                <w:rFonts w:ascii="Arial" w:hAnsi="Arial" w:cs="Arial"/>
                <w:b/>
              </w:rPr>
            </w:pPr>
            <w:r w:rsidRPr="00EE614A">
              <w:rPr>
                <w:rFonts w:ascii="Arial" w:hAnsi="Arial" w:cs="Arial"/>
                <w:b/>
              </w:rPr>
              <w:t>Evaluaciones</w:t>
            </w:r>
          </w:p>
        </w:tc>
        <w:tc>
          <w:tcPr>
            <w:tcW w:w="4394"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0D1845" w:rsidRPr="00EE614A" w:rsidRDefault="000D1845" w:rsidP="00C44063">
            <w:pPr>
              <w:spacing w:before="60" w:after="60"/>
              <w:jc w:val="center"/>
              <w:rPr>
                <w:rFonts w:ascii="Arial" w:hAnsi="Arial" w:cs="Arial"/>
                <w:b/>
              </w:rPr>
            </w:pPr>
            <w:r w:rsidRPr="00EE614A">
              <w:rPr>
                <w:rFonts w:ascii="Arial" w:hAnsi="Arial" w:cs="Arial"/>
                <w:b/>
              </w:rPr>
              <w:t>Unidades de Trabajo</w:t>
            </w:r>
          </w:p>
        </w:tc>
        <w:tc>
          <w:tcPr>
            <w:tcW w:w="209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0D1845" w:rsidRPr="00EE614A" w:rsidRDefault="000D1845" w:rsidP="00C44063">
            <w:pPr>
              <w:spacing w:before="60" w:after="60"/>
              <w:jc w:val="center"/>
              <w:rPr>
                <w:rFonts w:ascii="Arial" w:hAnsi="Arial" w:cs="Arial"/>
                <w:b/>
              </w:rPr>
            </w:pPr>
            <w:r w:rsidRPr="00EE614A">
              <w:rPr>
                <w:rFonts w:ascii="Arial" w:hAnsi="Arial" w:cs="Arial"/>
                <w:b/>
              </w:rPr>
              <w:t>Nº de Sesiones</w:t>
            </w:r>
          </w:p>
        </w:tc>
      </w:tr>
      <w:tr w:rsidR="000D1845" w:rsidRPr="00EE614A" w:rsidTr="00C72A38">
        <w:trPr>
          <w:cantSplit/>
          <w:trHeight w:val="301"/>
          <w:jc w:val="center"/>
        </w:trPr>
        <w:tc>
          <w:tcPr>
            <w:tcW w:w="1671" w:type="dxa"/>
            <w:vMerge w:val="restart"/>
            <w:tcBorders>
              <w:top w:val="single" w:sz="8" w:space="0" w:color="808080"/>
              <w:left w:val="single" w:sz="8" w:space="0" w:color="808080"/>
              <w:bottom w:val="single" w:sz="8" w:space="0" w:color="808080"/>
              <w:right w:val="single" w:sz="8" w:space="0" w:color="808080"/>
            </w:tcBorders>
            <w:vAlign w:val="center"/>
          </w:tcPr>
          <w:p w:rsidR="000D1845" w:rsidRPr="00EE614A" w:rsidRDefault="00D163B6" w:rsidP="00C44063">
            <w:pPr>
              <w:spacing w:before="60" w:after="60"/>
              <w:jc w:val="center"/>
              <w:rPr>
                <w:rFonts w:ascii="Arial" w:hAnsi="Arial" w:cs="Arial"/>
                <w:bCs/>
              </w:rPr>
            </w:pPr>
            <w:r>
              <w:rPr>
                <w:rFonts w:ascii="Arial" w:hAnsi="Arial" w:cs="Arial"/>
                <w:bCs/>
              </w:rPr>
              <w:t>1ª</w:t>
            </w:r>
          </w:p>
        </w:tc>
        <w:tc>
          <w:tcPr>
            <w:tcW w:w="4394"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72A38">
            <w:pPr>
              <w:tabs>
                <w:tab w:val="num" w:pos="213"/>
              </w:tabs>
              <w:spacing w:before="60" w:after="60"/>
              <w:rPr>
                <w:rFonts w:ascii="Arial" w:hAnsi="Arial" w:cs="Arial"/>
                <w:bCs/>
              </w:rPr>
            </w:pPr>
            <w:r w:rsidRPr="00EE614A">
              <w:rPr>
                <w:rFonts w:ascii="Arial" w:hAnsi="Arial" w:cs="Arial"/>
                <w:bCs/>
              </w:rPr>
              <w:t xml:space="preserve">UD </w:t>
            </w:r>
            <w:r w:rsidR="00A501D8">
              <w:rPr>
                <w:rFonts w:ascii="Arial" w:hAnsi="Arial" w:cs="Arial"/>
                <w:bCs/>
              </w:rPr>
              <w:t>1</w:t>
            </w:r>
            <w:r w:rsidRPr="00EE614A">
              <w:rPr>
                <w:rFonts w:ascii="Arial" w:hAnsi="Arial" w:cs="Arial"/>
                <w:bCs/>
              </w:rPr>
              <w:t>. Grabación informática de datos, textos y otros documentos.</w:t>
            </w:r>
          </w:p>
        </w:tc>
        <w:tc>
          <w:tcPr>
            <w:tcW w:w="2093"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A501D8" w:rsidP="004A4E05">
            <w:pPr>
              <w:spacing w:before="60" w:after="60"/>
              <w:jc w:val="center"/>
              <w:rPr>
                <w:rFonts w:ascii="Arial" w:hAnsi="Arial" w:cs="Arial"/>
                <w:bCs/>
              </w:rPr>
            </w:pPr>
            <w:r>
              <w:rPr>
                <w:rFonts w:ascii="Arial" w:hAnsi="Arial" w:cs="Arial"/>
                <w:bCs/>
              </w:rPr>
              <w:t>21</w:t>
            </w:r>
          </w:p>
        </w:tc>
      </w:tr>
      <w:tr w:rsidR="000D1845" w:rsidRPr="00EE614A" w:rsidTr="00C72A38">
        <w:trPr>
          <w:cantSplit/>
          <w:trHeight w:val="301"/>
          <w:jc w:val="center"/>
        </w:trPr>
        <w:tc>
          <w:tcPr>
            <w:tcW w:w="1671" w:type="dxa"/>
            <w:vMerge/>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44063">
            <w:pPr>
              <w:spacing w:before="60" w:after="60"/>
              <w:jc w:val="center"/>
              <w:rPr>
                <w:rFonts w:ascii="Arial" w:hAnsi="Arial" w:cs="Arial"/>
                <w:bCs/>
              </w:rPr>
            </w:pPr>
          </w:p>
        </w:tc>
        <w:tc>
          <w:tcPr>
            <w:tcW w:w="4394"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A501D8">
            <w:pPr>
              <w:tabs>
                <w:tab w:val="num" w:pos="213"/>
              </w:tabs>
              <w:spacing w:before="60" w:after="60"/>
              <w:rPr>
                <w:rFonts w:ascii="Arial" w:hAnsi="Arial" w:cs="Arial"/>
                <w:bCs/>
              </w:rPr>
            </w:pPr>
            <w:r w:rsidRPr="00EE614A">
              <w:rPr>
                <w:rFonts w:ascii="Arial" w:hAnsi="Arial" w:cs="Arial"/>
                <w:bCs/>
              </w:rPr>
              <w:t xml:space="preserve">UD </w:t>
            </w:r>
            <w:r w:rsidR="00A501D8">
              <w:rPr>
                <w:rFonts w:ascii="Arial" w:hAnsi="Arial" w:cs="Arial"/>
                <w:bCs/>
              </w:rPr>
              <w:t>2</w:t>
            </w:r>
            <w:r w:rsidRPr="00EE614A">
              <w:rPr>
                <w:rFonts w:ascii="Arial" w:hAnsi="Arial" w:cs="Arial"/>
                <w:bCs/>
              </w:rPr>
              <w:t>. Tratamiento de textos y datos</w:t>
            </w:r>
            <w:r w:rsidR="00D163B6">
              <w:rPr>
                <w:rFonts w:ascii="Arial" w:hAnsi="Arial" w:cs="Arial"/>
                <w:bCs/>
              </w:rPr>
              <w:t xml:space="preserve"> </w:t>
            </w:r>
          </w:p>
        </w:tc>
        <w:tc>
          <w:tcPr>
            <w:tcW w:w="2093"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176FBE" w:rsidP="004A4E05">
            <w:pPr>
              <w:spacing w:before="60" w:after="60"/>
              <w:jc w:val="center"/>
              <w:rPr>
                <w:rFonts w:ascii="Arial" w:hAnsi="Arial" w:cs="Arial"/>
                <w:bCs/>
              </w:rPr>
            </w:pPr>
            <w:r>
              <w:rPr>
                <w:rFonts w:ascii="Arial" w:hAnsi="Arial" w:cs="Arial"/>
                <w:bCs/>
              </w:rPr>
              <w:t>76</w:t>
            </w:r>
          </w:p>
        </w:tc>
      </w:tr>
      <w:tr w:rsidR="00D163B6" w:rsidRPr="00EE614A" w:rsidTr="003455C8">
        <w:trPr>
          <w:cantSplit/>
          <w:trHeight w:val="301"/>
          <w:jc w:val="center"/>
        </w:trPr>
        <w:tc>
          <w:tcPr>
            <w:tcW w:w="1671" w:type="dxa"/>
            <w:vMerge w:val="restart"/>
            <w:tcBorders>
              <w:top w:val="single" w:sz="8" w:space="0" w:color="808080"/>
              <w:left w:val="single" w:sz="8" w:space="0" w:color="808080"/>
              <w:right w:val="single" w:sz="8" w:space="0" w:color="808080"/>
            </w:tcBorders>
            <w:vAlign w:val="center"/>
          </w:tcPr>
          <w:p w:rsidR="00D163B6" w:rsidRPr="00EE614A" w:rsidRDefault="00D163B6" w:rsidP="00C44063">
            <w:pPr>
              <w:spacing w:before="60" w:after="60"/>
              <w:jc w:val="center"/>
              <w:rPr>
                <w:rFonts w:ascii="Arial" w:hAnsi="Arial" w:cs="Arial"/>
                <w:bCs/>
              </w:rPr>
            </w:pPr>
            <w:r w:rsidRPr="00EE614A">
              <w:rPr>
                <w:rFonts w:ascii="Arial" w:hAnsi="Arial" w:cs="Arial"/>
                <w:bCs/>
              </w:rPr>
              <w:t>2ª</w:t>
            </w:r>
          </w:p>
        </w:tc>
        <w:tc>
          <w:tcPr>
            <w:tcW w:w="4394" w:type="dxa"/>
            <w:tcBorders>
              <w:top w:val="single" w:sz="8" w:space="0" w:color="808080"/>
              <w:left w:val="single" w:sz="8" w:space="0" w:color="808080"/>
              <w:bottom w:val="single" w:sz="8" w:space="0" w:color="808080"/>
              <w:right w:val="single" w:sz="8" w:space="0" w:color="808080"/>
            </w:tcBorders>
            <w:vAlign w:val="center"/>
          </w:tcPr>
          <w:p w:rsidR="00D163B6" w:rsidRPr="00EE614A" w:rsidRDefault="00D163B6" w:rsidP="00A501D8">
            <w:pPr>
              <w:tabs>
                <w:tab w:val="num" w:pos="213"/>
              </w:tabs>
              <w:spacing w:before="60" w:after="60"/>
              <w:rPr>
                <w:rFonts w:ascii="Arial" w:hAnsi="Arial" w:cs="Arial"/>
                <w:bCs/>
              </w:rPr>
            </w:pPr>
            <w:r w:rsidRPr="00EE614A">
              <w:rPr>
                <w:rFonts w:ascii="Arial" w:hAnsi="Arial" w:cs="Arial"/>
                <w:bCs/>
              </w:rPr>
              <w:t xml:space="preserve">UD </w:t>
            </w:r>
            <w:r w:rsidR="00A501D8">
              <w:rPr>
                <w:rFonts w:ascii="Arial" w:hAnsi="Arial" w:cs="Arial"/>
                <w:bCs/>
              </w:rPr>
              <w:t>1</w:t>
            </w:r>
            <w:r w:rsidRPr="00EE614A">
              <w:rPr>
                <w:rFonts w:ascii="Arial" w:hAnsi="Arial" w:cs="Arial"/>
                <w:bCs/>
              </w:rPr>
              <w:t>. Grabación informática de datos, textos y otros documentos.</w:t>
            </w:r>
          </w:p>
        </w:tc>
        <w:tc>
          <w:tcPr>
            <w:tcW w:w="2093" w:type="dxa"/>
            <w:tcBorders>
              <w:top w:val="single" w:sz="8" w:space="0" w:color="808080"/>
              <w:left w:val="single" w:sz="8" w:space="0" w:color="808080"/>
              <w:bottom w:val="single" w:sz="8" w:space="0" w:color="808080"/>
              <w:right w:val="single" w:sz="8" w:space="0" w:color="808080"/>
            </w:tcBorders>
            <w:vAlign w:val="center"/>
          </w:tcPr>
          <w:p w:rsidR="00D163B6" w:rsidRPr="00EE614A" w:rsidRDefault="00176FBE" w:rsidP="00C44063">
            <w:pPr>
              <w:spacing w:before="60" w:after="60"/>
              <w:jc w:val="center"/>
              <w:rPr>
                <w:rFonts w:ascii="Arial" w:hAnsi="Arial" w:cs="Arial"/>
                <w:bCs/>
              </w:rPr>
            </w:pPr>
            <w:r>
              <w:rPr>
                <w:rFonts w:ascii="Arial" w:hAnsi="Arial" w:cs="Arial"/>
                <w:bCs/>
              </w:rPr>
              <w:t>23</w:t>
            </w:r>
          </w:p>
        </w:tc>
      </w:tr>
      <w:tr w:rsidR="00D163B6" w:rsidRPr="00EE614A" w:rsidTr="003455C8">
        <w:trPr>
          <w:cantSplit/>
          <w:trHeight w:val="301"/>
          <w:jc w:val="center"/>
        </w:trPr>
        <w:tc>
          <w:tcPr>
            <w:tcW w:w="1671" w:type="dxa"/>
            <w:vMerge/>
            <w:tcBorders>
              <w:left w:val="single" w:sz="8" w:space="0" w:color="808080"/>
              <w:right w:val="single" w:sz="8" w:space="0" w:color="808080"/>
            </w:tcBorders>
            <w:vAlign w:val="center"/>
          </w:tcPr>
          <w:p w:rsidR="00D163B6" w:rsidRPr="00EE614A" w:rsidRDefault="00D163B6" w:rsidP="00C44063">
            <w:pPr>
              <w:spacing w:before="60" w:after="60"/>
              <w:jc w:val="center"/>
              <w:rPr>
                <w:rFonts w:ascii="Arial" w:hAnsi="Arial" w:cs="Arial"/>
                <w:bCs/>
              </w:rPr>
            </w:pPr>
          </w:p>
        </w:tc>
        <w:tc>
          <w:tcPr>
            <w:tcW w:w="4394" w:type="dxa"/>
            <w:tcBorders>
              <w:top w:val="single" w:sz="8" w:space="0" w:color="808080"/>
              <w:left w:val="single" w:sz="8" w:space="0" w:color="808080"/>
              <w:bottom w:val="single" w:sz="8" w:space="0" w:color="808080"/>
              <w:right w:val="single" w:sz="8" w:space="0" w:color="808080"/>
            </w:tcBorders>
            <w:vAlign w:val="center"/>
          </w:tcPr>
          <w:p w:rsidR="00D163B6" w:rsidRPr="00EE614A" w:rsidRDefault="00D163B6" w:rsidP="00A501D8">
            <w:pPr>
              <w:tabs>
                <w:tab w:val="num" w:pos="213"/>
              </w:tabs>
              <w:spacing w:before="60" w:after="60"/>
              <w:rPr>
                <w:rFonts w:ascii="Arial" w:hAnsi="Arial" w:cs="Arial"/>
                <w:bCs/>
              </w:rPr>
            </w:pPr>
            <w:r w:rsidRPr="00EE614A">
              <w:rPr>
                <w:rFonts w:ascii="Arial" w:hAnsi="Arial" w:cs="Arial"/>
                <w:bCs/>
              </w:rPr>
              <w:t xml:space="preserve">UD </w:t>
            </w:r>
            <w:r w:rsidR="00A501D8">
              <w:rPr>
                <w:rFonts w:ascii="Arial" w:hAnsi="Arial" w:cs="Arial"/>
                <w:bCs/>
              </w:rPr>
              <w:t>2</w:t>
            </w:r>
            <w:r w:rsidRPr="00EE614A">
              <w:rPr>
                <w:rFonts w:ascii="Arial" w:hAnsi="Arial" w:cs="Arial"/>
                <w:bCs/>
              </w:rPr>
              <w:t>. Tratamiento de textos y datos</w:t>
            </w:r>
            <w:r>
              <w:rPr>
                <w:rFonts w:ascii="Arial" w:hAnsi="Arial" w:cs="Arial"/>
                <w:bCs/>
              </w:rPr>
              <w:t xml:space="preserve"> </w:t>
            </w:r>
          </w:p>
        </w:tc>
        <w:tc>
          <w:tcPr>
            <w:tcW w:w="2093" w:type="dxa"/>
            <w:tcBorders>
              <w:top w:val="single" w:sz="8" w:space="0" w:color="808080"/>
              <w:left w:val="single" w:sz="8" w:space="0" w:color="808080"/>
              <w:bottom w:val="single" w:sz="8" w:space="0" w:color="808080"/>
              <w:right w:val="single" w:sz="8" w:space="0" w:color="808080"/>
            </w:tcBorders>
            <w:vAlign w:val="center"/>
          </w:tcPr>
          <w:p w:rsidR="00D163B6" w:rsidRPr="00EE614A" w:rsidRDefault="00176FBE" w:rsidP="00C44063">
            <w:pPr>
              <w:spacing w:before="60" w:after="60"/>
              <w:jc w:val="center"/>
              <w:rPr>
                <w:rFonts w:ascii="Arial" w:hAnsi="Arial" w:cs="Arial"/>
                <w:bCs/>
              </w:rPr>
            </w:pPr>
            <w:r>
              <w:rPr>
                <w:rFonts w:ascii="Arial" w:hAnsi="Arial" w:cs="Arial"/>
                <w:bCs/>
              </w:rPr>
              <w:t>46</w:t>
            </w:r>
          </w:p>
        </w:tc>
      </w:tr>
      <w:tr w:rsidR="00D163B6" w:rsidRPr="00EE614A" w:rsidTr="003455C8">
        <w:trPr>
          <w:cantSplit/>
          <w:trHeight w:val="301"/>
          <w:jc w:val="center"/>
        </w:trPr>
        <w:tc>
          <w:tcPr>
            <w:tcW w:w="1671" w:type="dxa"/>
            <w:vMerge/>
            <w:tcBorders>
              <w:left w:val="single" w:sz="8" w:space="0" w:color="808080"/>
              <w:bottom w:val="single" w:sz="8" w:space="0" w:color="808080"/>
              <w:right w:val="single" w:sz="8" w:space="0" w:color="808080"/>
            </w:tcBorders>
            <w:vAlign w:val="center"/>
          </w:tcPr>
          <w:p w:rsidR="00D163B6" w:rsidRPr="00EE614A" w:rsidRDefault="00D163B6" w:rsidP="00C44063">
            <w:pPr>
              <w:spacing w:before="60" w:after="60"/>
              <w:jc w:val="center"/>
              <w:rPr>
                <w:rFonts w:ascii="Arial" w:hAnsi="Arial" w:cs="Arial"/>
                <w:bCs/>
              </w:rPr>
            </w:pPr>
          </w:p>
        </w:tc>
        <w:tc>
          <w:tcPr>
            <w:tcW w:w="4394" w:type="dxa"/>
            <w:tcBorders>
              <w:top w:val="single" w:sz="8" w:space="0" w:color="808080"/>
              <w:left w:val="single" w:sz="8" w:space="0" w:color="808080"/>
              <w:bottom w:val="single" w:sz="8" w:space="0" w:color="808080"/>
              <w:right w:val="single" w:sz="8" w:space="0" w:color="808080"/>
            </w:tcBorders>
            <w:vAlign w:val="center"/>
          </w:tcPr>
          <w:p w:rsidR="00D163B6" w:rsidRPr="00EE614A" w:rsidRDefault="00D163B6" w:rsidP="00A501D8">
            <w:pPr>
              <w:tabs>
                <w:tab w:val="num" w:pos="213"/>
              </w:tabs>
              <w:spacing w:before="60" w:after="60"/>
              <w:rPr>
                <w:rFonts w:ascii="Arial" w:hAnsi="Arial" w:cs="Arial"/>
                <w:bCs/>
              </w:rPr>
            </w:pPr>
            <w:r w:rsidRPr="00EE614A">
              <w:rPr>
                <w:rFonts w:ascii="Arial" w:hAnsi="Arial" w:cs="Arial"/>
                <w:bCs/>
              </w:rPr>
              <w:t>UD</w:t>
            </w:r>
            <w:r w:rsidR="00A501D8">
              <w:rPr>
                <w:rFonts w:ascii="Arial" w:hAnsi="Arial" w:cs="Arial"/>
                <w:bCs/>
              </w:rPr>
              <w:t>3</w:t>
            </w:r>
            <w:r w:rsidRPr="00EE614A">
              <w:rPr>
                <w:rFonts w:ascii="Arial" w:hAnsi="Arial" w:cs="Arial"/>
                <w:bCs/>
              </w:rPr>
              <w:t>. Preparación de equipos y Materiales</w:t>
            </w:r>
          </w:p>
        </w:tc>
        <w:tc>
          <w:tcPr>
            <w:tcW w:w="2093" w:type="dxa"/>
            <w:tcBorders>
              <w:top w:val="single" w:sz="8" w:space="0" w:color="808080"/>
              <w:left w:val="single" w:sz="8" w:space="0" w:color="808080"/>
              <w:bottom w:val="single" w:sz="8" w:space="0" w:color="808080"/>
              <w:right w:val="single" w:sz="8" w:space="0" w:color="808080"/>
            </w:tcBorders>
            <w:vAlign w:val="center"/>
          </w:tcPr>
          <w:p w:rsidR="00D163B6" w:rsidRPr="00EE614A" w:rsidRDefault="00176FBE" w:rsidP="00C44063">
            <w:pPr>
              <w:spacing w:before="60" w:after="60"/>
              <w:jc w:val="center"/>
              <w:rPr>
                <w:rFonts w:ascii="Arial" w:hAnsi="Arial" w:cs="Arial"/>
                <w:bCs/>
              </w:rPr>
            </w:pPr>
            <w:r>
              <w:rPr>
                <w:rFonts w:ascii="Arial" w:hAnsi="Arial" w:cs="Arial"/>
                <w:bCs/>
              </w:rPr>
              <w:t>32</w:t>
            </w:r>
          </w:p>
        </w:tc>
      </w:tr>
      <w:tr w:rsidR="000D1845" w:rsidRPr="00EE614A" w:rsidTr="00C72A38">
        <w:trPr>
          <w:cantSplit/>
          <w:trHeight w:val="301"/>
          <w:jc w:val="center"/>
        </w:trPr>
        <w:tc>
          <w:tcPr>
            <w:tcW w:w="1671" w:type="dxa"/>
            <w:vMerge w:val="restart"/>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44063">
            <w:pPr>
              <w:spacing w:before="60" w:after="60"/>
              <w:jc w:val="center"/>
              <w:rPr>
                <w:rFonts w:ascii="Arial" w:hAnsi="Arial" w:cs="Arial"/>
                <w:bCs/>
              </w:rPr>
            </w:pPr>
            <w:r w:rsidRPr="00EE614A">
              <w:rPr>
                <w:rFonts w:ascii="Arial" w:hAnsi="Arial" w:cs="Arial"/>
                <w:bCs/>
              </w:rPr>
              <w:t>3ª</w:t>
            </w:r>
          </w:p>
        </w:tc>
        <w:tc>
          <w:tcPr>
            <w:tcW w:w="4394"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A501D8">
            <w:pPr>
              <w:tabs>
                <w:tab w:val="num" w:pos="213"/>
              </w:tabs>
              <w:spacing w:before="60" w:after="60"/>
              <w:rPr>
                <w:rFonts w:ascii="Arial" w:hAnsi="Arial" w:cs="Arial"/>
                <w:bCs/>
              </w:rPr>
            </w:pPr>
            <w:r w:rsidRPr="00EE614A">
              <w:rPr>
                <w:rFonts w:ascii="Arial" w:hAnsi="Arial" w:cs="Arial"/>
                <w:bCs/>
              </w:rPr>
              <w:t xml:space="preserve">UD </w:t>
            </w:r>
            <w:r w:rsidR="00A501D8">
              <w:rPr>
                <w:rFonts w:ascii="Arial" w:hAnsi="Arial" w:cs="Arial"/>
                <w:bCs/>
              </w:rPr>
              <w:t>1</w:t>
            </w:r>
            <w:r w:rsidRPr="00EE614A">
              <w:rPr>
                <w:rFonts w:ascii="Arial" w:hAnsi="Arial" w:cs="Arial"/>
                <w:bCs/>
              </w:rPr>
              <w:t>. Grabación informática de datos, textos y otros documentos.</w:t>
            </w:r>
          </w:p>
        </w:tc>
        <w:tc>
          <w:tcPr>
            <w:tcW w:w="2093"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176FBE" w:rsidP="00C44063">
            <w:pPr>
              <w:spacing w:before="60" w:after="60"/>
              <w:jc w:val="center"/>
              <w:rPr>
                <w:rFonts w:ascii="Arial" w:hAnsi="Arial" w:cs="Arial"/>
                <w:bCs/>
              </w:rPr>
            </w:pPr>
            <w:r>
              <w:rPr>
                <w:rFonts w:ascii="Arial" w:hAnsi="Arial" w:cs="Arial"/>
                <w:bCs/>
              </w:rPr>
              <w:t>23</w:t>
            </w:r>
          </w:p>
        </w:tc>
      </w:tr>
      <w:tr w:rsidR="000D1845" w:rsidRPr="00EE614A" w:rsidTr="00C72A38">
        <w:trPr>
          <w:cantSplit/>
          <w:trHeight w:val="301"/>
          <w:jc w:val="center"/>
        </w:trPr>
        <w:tc>
          <w:tcPr>
            <w:tcW w:w="1671" w:type="dxa"/>
            <w:vMerge/>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44063">
            <w:pPr>
              <w:spacing w:before="60" w:after="60"/>
              <w:jc w:val="center"/>
              <w:rPr>
                <w:rFonts w:ascii="Arial" w:hAnsi="Arial" w:cs="Arial"/>
                <w:bCs/>
              </w:rPr>
            </w:pPr>
          </w:p>
        </w:tc>
        <w:tc>
          <w:tcPr>
            <w:tcW w:w="4394"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A501D8">
            <w:pPr>
              <w:tabs>
                <w:tab w:val="num" w:pos="213"/>
              </w:tabs>
              <w:spacing w:before="60" w:after="60"/>
              <w:rPr>
                <w:rFonts w:ascii="Arial" w:hAnsi="Arial" w:cs="Arial"/>
                <w:bCs/>
              </w:rPr>
            </w:pPr>
            <w:r w:rsidRPr="00EE614A">
              <w:rPr>
                <w:rFonts w:ascii="Arial" w:hAnsi="Arial" w:cs="Arial"/>
                <w:bCs/>
              </w:rPr>
              <w:t xml:space="preserve">UD </w:t>
            </w:r>
            <w:r w:rsidR="00A501D8">
              <w:rPr>
                <w:rFonts w:ascii="Arial" w:hAnsi="Arial" w:cs="Arial"/>
                <w:bCs/>
              </w:rPr>
              <w:t>2</w:t>
            </w:r>
            <w:r w:rsidRPr="00EE614A">
              <w:rPr>
                <w:rFonts w:ascii="Arial" w:hAnsi="Arial" w:cs="Arial"/>
                <w:bCs/>
              </w:rPr>
              <w:t>. Tratamiento de textos y datos</w:t>
            </w:r>
            <w:r w:rsidR="00D163B6">
              <w:rPr>
                <w:rFonts w:ascii="Arial" w:hAnsi="Arial" w:cs="Arial"/>
                <w:bCs/>
              </w:rPr>
              <w:t xml:space="preserve"> </w:t>
            </w:r>
          </w:p>
        </w:tc>
        <w:tc>
          <w:tcPr>
            <w:tcW w:w="2093"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176FBE" w:rsidP="00C44063">
            <w:pPr>
              <w:spacing w:before="60" w:after="60"/>
              <w:jc w:val="center"/>
              <w:rPr>
                <w:rFonts w:ascii="Arial" w:hAnsi="Arial" w:cs="Arial"/>
                <w:bCs/>
              </w:rPr>
            </w:pPr>
            <w:r>
              <w:rPr>
                <w:rFonts w:ascii="Arial" w:hAnsi="Arial" w:cs="Arial"/>
                <w:bCs/>
              </w:rPr>
              <w:t>30</w:t>
            </w:r>
          </w:p>
        </w:tc>
      </w:tr>
      <w:tr w:rsidR="000D1845" w:rsidRPr="00EE614A" w:rsidTr="00C72A38">
        <w:trPr>
          <w:cantSplit/>
          <w:trHeight w:val="301"/>
          <w:jc w:val="center"/>
        </w:trPr>
        <w:tc>
          <w:tcPr>
            <w:tcW w:w="1671" w:type="dxa"/>
            <w:vMerge/>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44063">
            <w:pPr>
              <w:spacing w:before="60" w:after="60"/>
              <w:jc w:val="center"/>
              <w:rPr>
                <w:rFonts w:ascii="Arial" w:hAnsi="Arial" w:cs="Arial"/>
                <w:bCs/>
              </w:rPr>
            </w:pPr>
          </w:p>
        </w:tc>
        <w:tc>
          <w:tcPr>
            <w:tcW w:w="4394"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72A38">
            <w:pPr>
              <w:tabs>
                <w:tab w:val="num" w:pos="213"/>
              </w:tabs>
              <w:spacing w:before="60" w:after="60"/>
              <w:rPr>
                <w:rFonts w:ascii="Arial" w:hAnsi="Arial" w:cs="Arial"/>
                <w:bCs/>
              </w:rPr>
            </w:pPr>
            <w:r w:rsidRPr="00EE614A">
              <w:rPr>
                <w:rFonts w:ascii="Arial" w:hAnsi="Arial" w:cs="Arial"/>
                <w:bCs/>
              </w:rPr>
              <w:t>UD 4. Tramitación de documentación</w:t>
            </w:r>
          </w:p>
        </w:tc>
        <w:tc>
          <w:tcPr>
            <w:tcW w:w="2093" w:type="dxa"/>
            <w:tcBorders>
              <w:top w:val="single" w:sz="8" w:space="0" w:color="808080"/>
              <w:left w:val="single" w:sz="8" w:space="0" w:color="808080"/>
              <w:bottom w:val="single" w:sz="8" w:space="0" w:color="808080"/>
              <w:right w:val="single" w:sz="8" w:space="0" w:color="808080"/>
            </w:tcBorders>
            <w:vAlign w:val="center"/>
          </w:tcPr>
          <w:p w:rsidR="000D1845" w:rsidRPr="00EE614A" w:rsidRDefault="00176FBE" w:rsidP="00C44063">
            <w:pPr>
              <w:spacing w:before="60" w:after="60"/>
              <w:jc w:val="center"/>
              <w:rPr>
                <w:rFonts w:ascii="Arial" w:hAnsi="Arial" w:cs="Arial"/>
                <w:bCs/>
              </w:rPr>
            </w:pPr>
            <w:r>
              <w:rPr>
                <w:rFonts w:ascii="Arial" w:hAnsi="Arial" w:cs="Arial"/>
                <w:bCs/>
              </w:rPr>
              <w:t>43</w:t>
            </w:r>
          </w:p>
        </w:tc>
      </w:tr>
      <w:tr w:rsidR="000D1845" w:rsidRPr="00EE614A" w:rsidTr="00C72A38">
        <w:trPr>
          <w:cantSplit/>
          <w:trHeight w:val="301"/>
          <w:jc w:val="center"/>
        </w:trPr>
        <w:tc>
          <w:tcPr>
            <w:tcW w:w="6065" w:type="dxa"/>
            <w:gridSpan w:val="2"/>
            <w:tcBorders>
              <w:top w:val="single" w:sz="8" w:space="0" w:color="808080"/>
              <w:left w:val="single" w:sz="8" w:space="0" w:color="808080"/>
              <w:bottom w:val="single" w:sz="8" w:space="0" w:color="808080"/>
              <w:right w:val="single" w:sz="8" w:space="0" w:color="808080"/>
            </w:tcBorders>
            <w:vAlign w:val="center"/>
          </w:tcPr>
          <w:p w:rsidR="000D1845" w:rsidRPr="00EE614A" w:rsidRDefault="000D1845" w:rsidP="00C72A38">
            <w:pPr>
              <w:spacing w:before="60" w:after="60"/>
              <w:ind w:left="2160" w:right="150"/>
              <w:jc w:val="center"/>
              <w:rPr>
                <w:rFonts w:ascii="Arial" w:hAnsi="Arial" w:cs="Arial"/>
                <w:b/>
              </w:rPr>
            </w:pPr>
            <w:r w:rsidRPr="00EE614A">
              <w:rPr>
                <w:rFonts w:ascii="Arial" w:hAnsi="Arial" w:cs="Arial"/>
                <w:b/>
              </w:rPr>
              <w:t>TOTAL</w:t>
            </w:r>
          </w:p>
        </w:tc>
        <w:tc>
          <w:tcPr>
            <w:tcW w:w="2093" w:type="dxa"/>
            <w:tcBorders>
              <w:top w:val="single" w:sz="8" w:space="0" w:color="808080"/>
              <w:left w:val="single" w:sz="8" w:space="0" w:color="808080"/>
              <w:bottom w:val="single" w:sz="8" w:space="0" w:color="808080"/>
              <w:right w:val="single" w:sz="8" w:space="0" w:color="808080"/>
            </w:tcBorders>
            <w:shd w:val="clear" w:color="auto" w:fill="E6E6E6"/>
            <w:vAlign w:val="center"/>
          </w:tcPr>
          <w:p w:rsidR="000D1845" w:rsidRPr="00EE614A" w:rsidRDefault="006B2290" w:rsidP="00176FBE">
            <w:pPr>
              <w:spacing w:before="60" w:after="60"/>
              <w:jc w:val="center"/>
              <w:rPr>
                <w:rFonts w:ascii="Arial" w:hAnsi="Arial" w:cs="Arial"/>
                <w:b/>
              </w:rPr>
            </w:pPr>
            <w:r>
              <w:rPr>
                <w:rFonts w:ascii="Arial" w:hAnsi="Arial" w:cs="Arial"/>
                <w:b/>
              </w:rPr>
              <w:t>294</w:t>
            </w:r>
          </w:p>
        </w:tc>
      </w:tr>
    </w:tbl>
    <w:p w:rsidR="000D1845" w:rsidRPr="00EE614A" w:rsidRDefault="000D1845">
      <w:pPr>
        <w:rPr>
          <w:rFonts w:ascii="Arial" w:hAnsi="Arial" w:cs="Arial"/>
          <w:sz w:val="22"/>
          <w:szCs w:val="22"/>
        </w:rPr>
      </w:pPr>
    </w:p>
    <w:p w:rsidR="000D1845" w:rsidRPr="00D84C2A" w:rsidRDefault="000D1845" w:rsidP="00D84C2A">
      <w:pPr>
        <w:spacing w:line="360" w:lineRule="auto"/>
        <w:rPr>
          <w:rFonts w:ascii="Arial" w:hAnsi="Arial" w:cs="Arial"/>
        </w:rPr>
      </w:pPr>
      <w:r w:rsidRPr="00D84C2A">
        <w:rPr>
          <w:rFonts w:ascii="Arial" w:hAnsi="Arial" w:cs="Arial"/>
        </w:rPr>
        <w:t xml:space="preserve">La unidad </w:t>
      </w:r>
      <w:r w:rsidR="006B2290">
        <w:rPr>
          <w:rFonts w:ascii="Arial" w:hAnsi="Arial" w:cs="Arial"/>
        </w:rPr>
        <w:t>1</w:t>
      </w:r>
      <w:r w:rsidRPr="00D84C2A">
        <w:rPr>
          <w:rFonts w:ascii="Arial" w:hAnsi="Arial" w:cs="Arial"/>
        </w:rPr>
        <w:t xml:space="preserve"> se desarrollará y evaluará de forma continua a lo largo del curso, por tanto se distribuye de forma constante durante las tres evaluaciones.</w:t>
      </w:r>
      <w:r w:rsidR="000B0078" w:rsidRPr="00D84C2A">
        <w:rPr>
          <w:rFonts w:ascii="Arial" w:hAnsi="Arial" w:cs="Arial"/>
        </w:rPr>
        <w:t xml:space="preserve"> </w:t>
      </w:r>
    </w:p>
    <w:p w:rsidR="000D1845" w:rsidRPr="00EE614A" w:rsidRDefault="000D1845">
      <w:pPr>
        <w:rPr>
          <w:rFonts w:ascii="Arial" w:hAnsi="Arial" w:cs="Arial"/>
          <w:sz w:val="22"/>
          <w:szCs w:val="22"/>
        </w:rPr>
      </w:pPr>
    </w:p>
    <w:p w:rsidR="000D1845" w:rsidRPr="00EE614A" w:rsidRDefault="000D1845" w:rsidP="00AC18C7">
      <w:pPr>
        <w:pStyle w:val="Ttulo1"/>
        <w:rPr>
          <w:vanish/>
        </w:rPr>
      </w:pPr>
      <w:bookmarkStart w:id="8" w:name="_C._Metodología_didáctica"/>
      <w:bookmarkStart w:id="9" w:name="_Toc526702115"/>
      <w:bookmarkEnd w:id="8"/>
      <w:r w:rsidRPr="00EE614A">
        <w:t>Metodología didáctica</w:t>
      </w:r>
      <w:bookmarkEnd w:id="9"/>
    </w:p>
    <w:p w:rsidR="000D1845" w:rsidRPr="00EE614A" w:rsidRDefault="000D1845" w:rsidP="00866A28">
      <w:pPr>
        <w:pStyle w:val="Textoindependiente3"/>
        <w:tabs>
          <w:tab w:val="clear" w:pos="360"/>
        </w:tabs>
        <w:spacing w:before="240" w:line="360" w:lineRule="auto"/>
        <w:rPr>
          <w:rFonts w:ascii="Arial" w:hAnsi="Arial" w:cs="Arial"/>
          <w:bCs w:val="0"/>
          <w:sz w:val="20"/>
        </w:rPr>
      </w:pPr>
      <w:r w:rsidRPr="00EE614A">
        <w:rPr>
          <w:rFonts w:ascii="Arial" w:hAnsi="Arial" w:cs="Arial"/>
          <w:bCs w:val="0"/>
          <w:sz w:val="20"/>
        </w:rPr>
        <w:t>La metodología a utilizar será en todo momento activa y participat</w:t>
      </w:r>
      <w:r w:rsidRPr="00EE614A">
        <w:rPr>
          <w:rFonts w:ascii="Arial" w:hAnsi="Arial" w:cs="Arial"/>
          <w:bCs w:val="0"/>
          <w:sz w:val="20"/>
        </w:rPr>
        <w:t>i</w:t>
      </w:r>
      <w:r w:rsidRPr="00EE614A">
        <w:rPr>
          <w:rFonts w:ascii="Arial" w:hAnsi="Arial" w:cs="Arial"/>
          <w:bCs w:val="0"/>
          <w:sz w:val="20"/>
        </w:rPr>
        <w:t>va, haciendo que el alumno/a participe en todo momento en su proceso de aprendizaje. El proceso dependerá del contenido de cada una de las unidades didácticas, pero en general responderá al s</w:t>
      </w:r>
      <w:r w:rsidRPr="00EE614A">
        <w:rPr>
          <w:rFonts w:ascii="Arial" w:hAnsi="Arial" w:cs="Arial"/>
          <w:bCs w:val="0"/>
          <w:sz w:val="20"/>
        </w:rPr>
        <w:t>i</w:t>
      </w:r>
      <w:r w:rsidRPr="00EE614A">
        <w:rPr>
          <w:rFonts w:ascii="Arial" w:hAnsi="Arial" w:cs="Arial"/>
          <w:bCs w:val="0"/>
          <w:sz w:val="20"/>
        </w:rPr>
        <w:t>guiente esquema:</w:t>
      </w:r>
    </w:p>
    <w:p w:rsidR="000D1845" w:rsidRPr="00EE614A" w:rsidRDefault="000D1845" w:rsidP="009562D0">
      <w:pPr>
        <w:pStyle w:val="BodyText21"/>
        <w:numPr>
          <w:ilvl w:val="0"/>
          <w:numId w:val="8"/>
        </w:numPr>
        <w:spacing w:before="120" w:line="360" w:lineRule="auto"/>
        <w:ind w:left="0" w:firstLine="0"/>
        <w:jc w:val="both"/>
        <w:rPr>
          <w:rFonts w:ascii="Arial" w:hAnsi="Arial" w:cs="Arial"/>
          <w:sz w:val="20"/>
        </w:rPr>
      </w:pPr>
      <w:r w:rsidRPr="009562D0">
        <w:rPr>
          <w:rFonts w:ascii="Arial" w:hAnsi="Arial" w:cs="Arial"/>
          <w:sz w:val="20"/>
        </w:rPr>
        <w:t>Explicaciones</w:t>
      </w:r>
      <w:r w:rsidRPr="00EE614A">
        <w:rPr>
          <w:rFonts w:ascii="Arial" w:hAnsi="Arial" w:cs="Arial"/>
          <w:sz w:val="20"/>
        </w:rPr>
        <w:t xml:space="preserve"> teóri</w:t>
      </w:r>
      <w:r w:rsidR="00926452">
        <w:rPr>
          <w:rFonts w:ascii="Arial" w:hAnsi="Arial" w:cs="Arial"/>
          <w:sz w:val="20"/>
        </w:rPr>
        <w:t xml:space="preserve">cas del profesor (presentación </w:t>
      </w:r>
      <w:r w:rsidRPr="00EE614A">
        <w:rPr>
          <w:rFonts w:ascii="Arial" w:hAnsi="Arial" w:cs="Arial"/>
          <w:sz w:val="20"/>
        </w:rPr>
        <w:t xml:space="preserve">de los contenidos a través de </w:t>
      </w:r>
      <w:r w:rsidR="009562D0">
        <w:rPr>
          <w:rFonts w:ascii="Arial" w:hAnsi="Arial" w:cs="Arial"/>
          <w:sz w:val="20"/>
        </w:rPr>
        <w:t>cañón</w:t>
      </w:r>
      <w:r w:rsidR="00D84C2A">
        <w:rPr>
          <w:rFonts w:ascii="Arial" w:hAnsi="Arial" w:cs="Arial"/>
          <w:sz w:val="20"/>
        </w:rPr>
        <w:t xml:space="preserve"> de clase</w:t>
      </w:r>
      <w:r w:rsidRPr="00EE614A">
        <w:rPr>
          <w:rFonts w:ascii="Arial" w:hAnsi="Arial" w:cs="Arial"/>
          <w:sz w:val="20"/>
        </w:rPr>
        <w:t>; utilización de terminología técnica</w:t>
      </w:r>
      <w:r w:rsidR="009562D0">
        <w:rPr>
          <w:rFonts w:ascii="Arial" w:hAnsi="Arial" w:cs="Arial"/>
          <w:sz w:val="20"/>
        </w:rPr>
        <w:t xml:space="preserve"> adaptada a su nivel</w:t>
      </w:r>
      <w:r w:rsidRPr="00EE614A">
        <w:rPr>
          <w:rFonts w:ascii="Arial" w:hAnsi="Arial" w:cs="Arial"/>
          <w:sz w:val="20"/>
        </w:rPr>
        <w:t xml:space="preserve">; progresión de </w:t>
      </w:r>
      <w:r w:rsidR="009562D0">
        <w:rPr>
          <w:rFonts w:ascii="Arial" w:hAnsi="Arial" w:cs="Arial"/>
          <w:sz w:val="20"/>
        </w:rPr>
        <w:t xml:space="preserve">los </w:t>
      </w:r>
      <w:r w:rsidRPr="00EE614A">
        <w:rPr>
          <w:rFonts w:ascii="Arial" w:hAnsi="Arial" w:cs="Arial"/>
          <w:sz w:val="20"/>
        </w:rPr>
        <w:t xml:space="preserve">conceptos teóricos). </w:t>
      </w:r>
    </w:p>
    <w:p w:rsidR="000D1845" w:rsidRPr="009562D0" w:rsidRDefault="000D1845" w:rsidP="009562D0">
      <w:pPr>
        <w:pStyle w:val="BodyText21"/>
        <w:numPr>
          <w:ilvl w:val="0"/>
          <w:numId w:val="8"/>
        </w:numPr>
        <w:spacing w:before="120" w:line="360" w:lineRule="auto"/>
        <w:ind w:left="0" w:firstLine="0"/>
        <w:jc w:val="both"/>
        <w:rPr>
          <w:rFonts w:ascii="Arial" w:hAnsi="Arial" w:cs="Arial"/>
          <w:sz w:val="20"/>
        </w:rPr>
      </w:pPr>
      <w:r w:rsidRPr="00EE614A">
        <w:rPr>
          <w:rFonts w:ascii="Arial" w:hAnsi="Arial" w:cs="Arial"/>
          <w:sz w:val="20"/>
        </w:rPr>
        <w:t xml:space="preserve">Realización de </w:t>
      </w:r>
      <w:r w:rsidRPr="009562D0">
        <w:rPr>
          <w:rFonts w:ascii="Arial" w:hAnsi="Arial" w:cs="Arial"/>
          <w:sz w:val="20"/>
        </w:rPr>
        <w:t>ejercicios y cuestiones teóricas</w:t>
      </w:r>
      <w:r w:rsidR="009562D0" w:rsidRPr="009562D0">
        <w:rPr>
          <w:rFonts w:ascii="Arial" w:hAnsi="Arial" w:cs="Arial"/>
          <w:sz w:val="20"/>
        </w:rPr>
        <w:t xml:space="preserve"> utilizando el ordenador de clase y la conexión a Internet. Cada día los alumnos enviarán a la profesora los ejercicios realizados en clase a través de</w:t>
      </w:r>
      <w:r w:rsidR="009562D0">
        <w:rPr>
          <w:rFonts w:ascii="Arial" w:hAnsi="Arial" w:cs="Arial"/>
          <w:sz w:val="20"/>
        </w:rPr>
        <w:t>l</w:t>
      </w:r>
      <w:r w:rsidR="009562D0" w:rsidRPr="009562D0">
        <w:rPr>
          <w:rFonts w:ascii="Arial" w:hAnsi="Arial" w:cs="Arial"/>
          <w:sz w:val="20"/>
        </w:rPr>
        <w:t xml:space="preserve"> correo</w:t>
      </w:r>
      <w:r w:rsidR="009562D0">
        <w:rPr>
          <w:rFonts w:ascii="Arial" w:hAnsi="Arial" w:cs="Arial"/>
          <w:sz w:val="20"/>
        </w:rPr>
        <w:t xml:space="preserve"> electrónico.</w:t>
      </w:r>
    </w:p>
    <w:p w:rsidR="000D1845" w:rsidRPr="00EE614A" w:rsidRDefault="000D1845" w:rsidP="00866A28">
      <w:pPr>
        <w:pStyle w:val="Textoindependiente3"/>
        <w:tabs>
          <w:tab w:val="clear" w:pos="360"/>
        </w:tabs>
        <w:spacing w:before="120" w:after="120" w:line="360" w:lineRule="auto"/>
        <w:rPr>
          <w:rFonts w:ascii="Arial" w:hAnsi="Arial" w:cs="Arial"/>
          <w:bCs w:val="0"/>
          <w:sz w:val="20"/>
        </w:rPr>
      </w:pPr>
      <w:r w:rsidRPr="00EE614A">
        <w:rPr>
          <w:rFonts w:ascii="Arial" w:hAnsi="Arial" w:cs="Arial"/>
          <w:bCs w:val="0"/>
          <w:sz w:val="20"/>
        </w:rPr>
        <w:t>En la realización de todas las actividades se fomentará el uso por parte del alumno de un lenguaje correcto, insistiendo especialmente en la importancia de la lectura atenta de todo tipo de instrucciones</w:t>
      </w:r>
      <w:r w:rsidR="009562D0">
        <w:rPr>
          <w:rFonts w:ascii="Arial" w:hAnsi="Arial" w:cs="Arial"/>
          <w:bCs w:val="0"/>
          <w:sz w:val="20"/>
        </w:rPr>
        <w:t xml:space="preserve"> y también la autonomía a la hora de realizar las tareas.</w:t>
      </w:r>
      <w:r w:rsidR="00866A28" w:rsidRPr="00866A28">
        <w:rPr>
          <w:rFonts w:ascii="Arial" w:hAnsi="Arial" w:cs="Arial"/>
          <w:sz w:val="20"/>
        </w:rPr>
        <w:t xml:space="preserve"> </w:t>
      </w:r>
      <w:r w:rsidR="00866A28">
        <w:rPr>
          <w:rFonts w:ascii="Arial" w:hAnsi="Arial" w:cs="Arial"/>
          <w:sz w:val="20"/>
        </w:rPr>
        <w:t>S</w:t>
      </w:r>
      <w:r w:rsidR="00866A28" w:rsidRPr="00EE614A">
        <w:rPr>
          <w:rFonts w:ascii="Arial" w:hAnsi="Arial" w:cs="Arial"/>
          <w:sz w:val="20"/>
        </w:rPr>
        <w:t>e fomentará la participación del alumno, dejando que sea éste quien plantee la mayor parte de interrogantes, y también las soluciones</w:t>
      </w:r>
    </w:p>
    <w:p w:rsidR="000D1845" w:rsidRPr="00EE614A" w:rsidRDefault="000D1845" w:rsidP="00AC18C7">
      <w:pPr>
        <w:pStyle w:val="Ttulo1"/>
      </w:pPr>
      <w:bookmarkStart w:id="10" w:name="_.__Procedimientos"/>
      <w:bookmarkStart w:id="11" w:name="_.__Procedimientos_de_evaluación_del"/>
      <w:bookmarkStart w:id="12" w:name="_Toc526702116"/>
      <w:bookmarkEnd w:id="10"/>
      <w:bookmarkEnd w:id="11"/>
      <w:r w:rsidRPr="00EE614A">
        <w:t xml:space="preserve">Procedimientos </w:t>
      </w:r>
      <w:r w:rsidR="00320FB6">
        <w:t xml:space="preserve">e instrumentos </w:t>
      </w:r>
      <w:r w:rsidRPr="00EE614A">
        <w:t>de evaluación del aprendizaje de los alu</w:t>
      </w:r>
      <w:r w:rsidRPr="00EE614A">
        <w:t>m</w:t>
      </w:r>
      <w:r w:rsidRPr="00EE614A">
        <w:t>nos</w:t>
      </w:r>
      <w:bookmarkEnd w:id="12"/>
    </w:p>
    <w:p w:rsidR="000D1845" w:rsidRPr="00EE614A" w:rsidRDefault="000D1845" w:rsidP="004346C3">
      <w:pPr>
        <w:widowControl w:val="0"/>
        <w:ind w:left="709"/>
        <w:jc w:val="both"/>
        <w:rPr>
          <w:b/>
          <w:sz w:val="22"/>
        </w:rPr>
      </w:pPr>
    </w:p>
    <w:p w:rsidR="000D1845" w:rsidRPr="00EE614A" w:rsidRDefault="000D1845" w:rsidP="009562D0">
      <w:pPr>
        <w:spacing w:line="360" w:lineRule="auto"/>
        <w:jc w:val="both"/>
        <w:rPr>
          <w:rFonts w:ascii="Arial" w:hAnsi="Arial" w:cs="Arial"/>
        </w:rPr>
      </w:pPr>
      <w:r w:rsidRPr="00EE614A">
        <w:rPr>
          <w:rFonts w:ascii="Arial" w:hAnsi="Arial" w:cs="Arial"/>
        </w:rPr>
        <w:t xml:space="preserve">La evaluación de los alumnos tendrá un carácter continuo y se realizará a lo largo de todo el proceso de enseñanza-aprendizaje, valorando el trabajo realizado y las actividades desarrolladas diariamente. </w:t>
      </w:r>
    </w:p>
    <w:p w:rsidR="000D1845" w:rsidRPr="00EE614A" w:rsidRDefault="000D1845" w:rsidP="009562D0">
      <w:pPr>
        <w:spacing w:line="360" w:lineRule="auto"/>
        <w:jc w:val="both"/>
        <w:rPr>
          <w:rFonts w:ascii="Arial" w:hAnsi="Arial" w:cs="Arial"/>
        </w:rPr>
      </w:pPr>
      <w:r w:rsidRPr="00EE614A">
        <w:rPr>
          <w:rFonts w:ascii="Arial" w:hAnsi="Arial" w:cs="Arial"/>
        </w:rPr>
        <w:t>Los procedimientos de evaluación serán concretamente:</w:t>
      </w:r>
    </w:p>
    <w:p w:rsidR="000D1845" w:rsidRPr="00EE614A" w:rsidRDefault="000D1845" w:rsidP="009562D0">
      <w:pPr>
        <w:numPr>
          <w:ilvl w:val="0"/>
          <w:numId w:val="3"/>
        </w:numPr>
        <w:tabs>
          <w:tab w:val="clear" w:pos="624"/>
        </w:tabs>
        <w:spacing w:line="360" w:lineRule="auto"/>
        <w:ind w:left="426" w:hanging="426"/>
        <w:jc w:val="both"/>
        <w:rPr>
          <w:rFonts w:ascii="Arial" w:hAnsi="Arial" w:cs="Arial"/>
        </w:rPr>
      </w:pPr>
      <w:r w:rsidRPr="00EE614A">
        <w:rPr>
          <w:rFonts w:ascii="Arial" w:hAnsi="Arial" w:cs="Arial"/>
        </w:rPr>
        <w:t>Se realizarán exámenes de cada bloque, que pueden comprender preguntas cortas, preguntas de desarrollo, preguntas tipo test y resolución de supuestos prácticos. Para ello se utilizarán bl</w:t>
      </w:r>
      <w:r w:rsidRPr="00EE614A">
        <w:rPr>
          <w:rFonts w:ascii="Arial" w:hAnsi="Arial" w:cs="Arial"/>
        </w:rPr>
        <w:t>o</w:t>
      </w:r>
      <w:r w:rsidRPr="00EE614A">
        <w:rPr>
          <w:rFonts w:ascii="Arial" w:hAnsi="Arial" w:cs="Arial"/>
        </w:rPr>
        <w:t>ques de clases de dos horas consecutivas de clase, en el caso necesario.</w:t>
      </w:r>
    </w:p>
    <w:p w:rsidR="000D1845" w:rsidRPr="00EE614A" w:rsidRDefault="000D1845" w:rsidP="009562D0">
      <w:pPr>
        <w:numPr>
          <w:ilvl w:val="0"/>
          <w:numId w:val="3"/>
        </w:numPr>
        <w:tabs>
          <w:tab w:val="clear" w:pos="624"/>
        </w:tabs>
        <w:spacing w:line="360" w:lineRule="auto"/>
        <w:ind w:left="426" w:hanging="426"/>
        <w:jc w:val="both"/>
        <w:rPr>
          <w:rFonts w:ascii="Arial" w:hAnsi="Arial" w:cs="Arial"/>
        </w:rPr>
      </w:pPr>
      <w:r w:rsidRPr="00EE614A">
        <w:rPr>
          <w:rFonts w:ascii="Arial" w:hAnsi="Arial" w:cs="Arial"/>
        </w:rPr>
        <w:t>También se valorará el trabajo diario de clase, de los ejercicios de aplicación, así como la pu</w:t>
      </w:r>
      <w:r w:rsidRPr="00EE614A">
        <w:rPr>
          <w:rFonts w:ascii="Arial" w:hAnsi="Arial" w:cs="Arial"/>
        </w:rPr>
        <w:t>n</w:t>
      </w:r>
      <w:r w:rsidRPr="00EE614A">
        <w:rPr>
          <w:rFonts w:ascii="Arial" w:hAnsi="Arial" w:cs="Arial"/>
        </w:rPr>
        <w:t>tualidad a la hora de presentarlos.</w:t>
      </w:r>
    </w:p>
    <w:p w:rsidR="000D1845" w:rsidRPr="00EE614A" w:rsidRDefault="000D1845" w:rsidP="009562D0">
      <w:pPr>
        <w:numPr>
          <w:ilvl w:val="0"/>
          <w:numId w:val="3"/>
        </w:numPr>
        <w:tabs>
          <w:tab w:val="clear" w:pos="624"/>
        </w:tabs>
        <w:spacing w:line="360" w:lineRule="auto"/>
        <w:ind w:left="426" w:hanging="426"/>
        <w:jc w:val="both"/>
        <w:rPr>
          <w:rFonts w:ascii="Arial" w:hAnsi="Arial" w:cs="Arial"/>
        </w:rPr>
      </w:pPr>
      <w:r w:rsidRPr="00EE614A">
        <w:rPr>
          <w:rFonts w:ascii="Arial" w:hAnsi="Arial" w:cs="Arial"/>
        </w:rPr>
        <w:t>Las evaluaciones de actitudes se realizarán  a través de la observación sistemática en clase, valorando asistencia, interés, participación, conducta, realizaci</w:t>
      </w:r>
      <w:r w:rsidR="009562D0">
        <w:rPr>
          <w:rFonts w:ascii="Arial" w:hAnsi="Arial" w:cs="Arial"/>
        </w:rPr>
        <w:t>ón de ejercicios, su limpieza.</w:t>
      </w:r>
    </w:p>
    <w:p w:rsidR="000D1845" w:rsidRPr="00EE614A" w:rsidRDefault="000D1845" w:rsidP="00D163B6">
      <w:pPr>
        <w:pStyle w:val="Sangradetextonormal"/>
        <w:spacing w:line="360" w:lineRule="auto"/>
        <w:ind w:left="0"/>
        <w:rPr>
          <w:rFonts w:ascii="Arial" w:hAnsi="Arial" w:cs="Arial"/>
        </w:rPr>
      </w:pPr>
      <w:r w:rsidRPr="00EE614A">
        <w:rPr>
          <w:rFonts w:ascii="Arial" w:hAnsi="Arial" w:cs="Arial"/>
          <w:sz w:val="20"/>
        </w:rPr>
        <w:t>Dado que la evaluación es continua, los defectos de aprendizaje o de actitud del alumno/a se irán recuperando en cuanto se observe el defecto. Para ello se aplicarán diversas técnicas en función del origen de las deficiencias. Sirvan como ejemplo: repasos, orientaciones didácticas, estímulo a la pa</w:t>
      </w:r>
      <w:r w:rsidRPr="00EE614A">
        <w:rPr>
          <w:rFonts w:ascii="Arial" w:hAnsi="Arial" w:cs="Arial"/>
          <w:sz w:val="20"/>
        </w:rPr>
        <w:t>r</w:t>
      </w:r>
      <w:r w:rsidRPr="00EE614A">
        <w:rPr>
          <w:rFonts w:ascii="Arial" w:hAnsi="Arial" w:cs="Arial"/>
          <w:sz w:val="20"/>
        </w:rPr>
        <w:t>ticipación y actividades complementarias.</w:t>
      </w:r>
    </w:p>
    <w:p w:rsidR="000D1845" w:rsidRPr="00EE614A" w:rsidRDefault="000D1845" w:rsidP="009562D0">
      <w:pPr>
        <w:pStyle w:val="Sangradetextonormal"/>
        <w:spacing w:line="360" w:lineRule="auto"/>
        <w:ind w:left="0"/>
        <w:rPr>
          <w:rFonts w:ascii="Arial" w:hAnsi="Arial" w:cs="Arial"/>
          <w:sz w:val="20"/>
        </w:rPr>
      </w:pPr>
      <w:r w:rsidRPr="00EE614A">
        <w:rPr>
          <w:rFonts w:ascii="Arial" w:hAnsi="Arial" w:cs="Arial"/>
          <w:sz w:val="20"/>
        </w:rPr>
        <w:t xml:space="preserve">La nota final se obtendrá de la suma de las </w:t>
      </w:r>
      <w:r w:rsidR="009562D0">
        <w:rPr>
          <w:rFonts w:ascii="Arial" w:hAnsi="Arial" w:cs="Arial"/>
          <w:sz w:val="20"/>
        </w:rPr>
        <w:t>tres</w:t>
      </w:r>
      <w:r w:rsidRPr="00EE614A">
        <w:rPr>
          <w:rFonts w:ascii="Arial" w:hAnsi="Arial" w:cs="Arial"/>
          <w:sz w:val="20"/>
        </w:rPr>
        <w:t xml:space="preserve"> evaluaciones, siendo necesario obtener un 5 en cada una de ellas. Aquellos alumnos que no superen alguna evaluación, podrán recuperarla en la siguiente </w:t>
      </w:r>
      <w:r w:rsidRPr="00EE614A">
        <w:rPr>
          <w:rFonts w:ascii="Arial" w:hAnsi="Arial" w:cs="Arial"/>
          <w:sz w:val="20"/>
        </w:rPr>
        <w:lastRenderedPageBreak/>
        <w:t>mediante un examen y una serie de tareas que el profesor determinará.</w:t>
      </w:r>
    </w:p>
    <w:p w:rsidR="000D1845" w:rsidRPr="00EE614A" w:rsidRDefault="000D1845" w:rsidP="009562D0">
      <w:pPr>
        <w:pStyle w:val="Sangradetextonormal"/>
        <w:spacing w:line="360" w:lineRule="auto"/>
        <w:ind w:left="0"/>
        <w:rPr>
          <w:rFonts w:ascii="Arial" w:hAnsi="Arial" w:cs="Arial"/>
          <w:sz w:val="20"/>
        </w:rPr>
      </w:pPr>
      <w:r w:rsidRPr="00EE614A">
        <w:rPr>
          <w:rFonts w:ascii="Arial" w:hAnsi="Arial" w:cs="Arial"/>
          <w:sz w:val="20"/>
        </w:rPr>
        <w:t xml:space="preserve">Aquellos alumnos que no aprueben la evaluación por medio de la recuperación, tendrán la posibilidad de presentarse a un examen final </w:t>
      </w:r>
      <w:r w:rsidR="00D163B6">
        <w:rPr>
          <w:rFonts w:ascii="Arial" w:hAnsi="Arial" w:cs="Arial"/>
          <w:sz w:val="20"/>
        </w:rPr>
        <w:t xml:space="preserve">en junio </w:t>
      </w:r>
      <w:r w:rsidRPr="00EE614A">
        <w:rPr>
          <w:rFonts w:ascii="Arial" w:hAnsi="Arial" w:cs="Arial"/>
          <w:sz w:val="20"/>
        </w:rPr>
        <w:t>donde se examinarán de todo el temario, excepto que les quede una evaluación, en ese caso podrán presentarse solo a la parte correspondiente.</w:t>
      </w:r>
    </w:p>
    <w:p w:rsidR="000D1845" w:rsidRPr="00EE614A" w:rsidRDefault="000D1845" w:rsidP="00B477FB">
      <w:pPr>
        <w:pStyle w:val="Sangradetextonormal"/>
        <w:ind w:left="0"/>
        <w:rPr>
          <w:rFonts w:ascii="Arial" w:hAnsi="Arial" w:cs="Arial"/>
          <w:sz w:val="20"/>
        </w:rPr>
      </w:pPr>
    </w:p>
    <w:p w:rsidR="000D1845" w:rsidRPr="00EE614A" w:rsidRDefault="000D1845" w:rsidP="00AC18C7">
      <w:pPr>
        <w:pStyle w:val="Ttulo1"/>
      </w:pPr>
      <w:bookmarkStart w:id="13" w:name="_Toc526702117"/>
      <w:r w:rsidRPr="00EE614A">
        <w:t>Criterios de calificación</w:t>
      </w:r>
      <w:bookmarkEnd w:id="13"/>
    </w:p>
    <w:p w:rsidR="000D1845" w:rsidRPr="00EE614A" w:rsidRDefault="000D1845" w:rsidP="004346C3">
      <w:pPr>
        <w:tabs>
          <w:tab w:val="left" w:pos="1128"/>
        </w:tabs>
        <w:ind w:right="-9"/>
        <w:jc w:val="both"/>
        <w:rPr>
          <w:rFonts w:ascii="Arial" w:hAnsi="Arial" w:cs="Arial"/>
        </w:rPr>
      </w:pPr>
    </w:p>
    <w:p w:rsidR="000D1845" w:rsidRPr="00EE614A" w:rsidRDefault="000D1845" w:rsidP="004346C3">
      <w:pPr>
        <w:tabs>
          <w:tab w:val="left" w:pos="1128"/>
        </w:tabs>
        <w:ind w:right="-9"/>
        <w:jc w:val="both"/>
        <w:rPr>
          <w:rFonts w:ascii="Arial" w:hAnsi="Arial" w:cs="Arial"/>
        </w:rPr>
      </w:pPr>
      <w:r w:rsidRPr="00EE614A">
        <w:rPr>
          <w:rFonts w:ascii="Arial" w:hAnsi="Arial" w:cs="Arial"/>
        </w:rPr>
        <w:t>En cada evaluación se realizarán:</w:t>
      </w:r>
    </w:p>
    <w:p w:rsidR="005F3BEA" w:rsidRDefault="005F3BEA" w:rsidP="004346C3">
      <w:pPr>
        <w:tabs>
          <w:tab w:val="left" w:pos="1128"/>
        </w:tabs>
        <w:ind w:right="-9"/>
        <w:jc w:val="both"/>
        <w:rPr>
          <w:rFonts w:ascii="Arial" w:hAnsi="Arial" w:cs="Arial"/>
        </w:rPr>
      </w:pPr>
    </w:p>
    <w:p w:rsidR="000D1845" w:rsidRDefault="000D1845" w:rsidP="00D163B6">
      <w:pPr>
        <w:tabs>
          <w:tab w:val="left" w:pos="1128"/>
        </w:tabs>
        <w:spacing w:line="360" w:lineRule="auto"/>
        <w:ind w:right="-9"/>
        <w:jc w:val="both"/>
        <w:rPr>
          <w:rFonts w:ascii="Arial" w:hAnsi="Arial" w:cs="Arial"/>
        </w:rPr>
      </w:pPr>
      <w:r w:rsidRPr="00EE614A">
        <w:rPr>
          <w:rFonts w:ascii="Arial" w:hAnsi="Arial" w:cs="Arial"/>
        </w:rPr>
        <w:t xml:space="preserve">1º) </w:t>
      </w:r>
      <w:r w:rsidRPr="00EE614A">
        <w:rPr>
          <w:rFonts w:ascii="Arial" w:hAnsi="Arial" w:cs="Arial"/>
          <w:b/>
        </w:rPr>
        <w:t>Pruebas objetivas, Exámenes  (E)</w:t>
      </w:r>
      <w:r w:rsidR="005F3BEA">
        <w:rPr>
          <w:rFonts w:ascii="Arial" w:hAnsi="Arial" w:cs="Arial"/>
        </w:rPr>
        <w:t xml:space="preserve">. </w:t>
      </w:r>
      <w:r w:rsidR="005F3BEA" w:rsidRPr="00EE614A">
        <w:rPr>
          <w:rFonts w:ascii="Arial" w:hAnsi="Arial" w:cs="Arial"/>
        </w:rPr>
        <w:t>En cada una de estas pruebas el alumno deberá demostrar que conoce suficientemente los contenidos que se consideren mínimos. Para poder promediar será necesario la obtención de 4 sobre 10 en cada prueba.</w:t>
      </w:r>
      <w:r w:rsidR="005F3BEA">
        <w:rPr>
          <w:rFonts w:ascii="Arial" w:hAnsi="Arial" w:cs="Arial"/>
        </w:rPr>
        <w:t xml:space="preserve"> Estos supondrán el </w:t>
      </w:r>
      <w:r w:rsidR="005F3BEA" w:rsidRPr="005F3BEA">
        <w:rPr>
          <w:rFonts w:ascii="Arial" w:hAnsi="Arial" w:cs="Arial"/>
          <w:b/>
        </w:rPr>
        <w:t>4</w:t>
      </w:r>
      <w:r w:rsidR="00C3458C" w:rsidRPr="005F3BEA">
        <w:rPr>
          <w:rFonts w:ascii="Arial" w:hAnsi="Arial" w:cs="Arial"/>
          <w:b/>
        </w:rPr>
        <w:t>0</w:t>
      </w:r>
      <w:r w:rsidR="005F3BEA" w:rsidRPr="005F3BEA">
        <w:rPr>
          <w:rFonts w:ascii="Arial" w:hAnsi="Arial" w:cs="Arial"/>
          <w:b/>
        </w:rPr>
        <w:t>%</w:t>
      </w:r>
      <w:r w:rsidR="005F3BEA">
        <w:rPr>
          <w:rFonts w:ascii="Arial" w:hAnsi="Arial" w:cs="Arial"/>
        </w:rPr>
        <w:t xml:space="preserve"> de la nota total.</w:t>
      </w:r>
    </w:p>
    <w:p w:rsidR="000B0078" w:rsidRPr="000C349B" w:rsidRDefault="005F3BEA" w:rsidP="00D163B6">
      <w:pPr>
        <w:widowControl w:val="0"/>
        <w:tabs>
          <w:tab w:val="left" w:pos="1134"/>
          <w:tab w:val="left" w:pos="6663"/>
        </w:tabs>
        <w:spacing w:before="120" w:after="120" w:line="360" w:lineRule="auto"/>
        <w:rPr>
          <w:rFonts w:ascii="Arial" w:hAnsi="Arial" w:cs="Arial"/>
          <w:snapToGrid w:val="0"/>
        </w:rPr>
      </w:pPr>
      <w:r>
        <w:rPr>
          <w:rFonts w:ascii="Arial" w:hAnsi="Arial" w:cs="Arial"/>
          <w:b/>
          <w:snapToGrid w:val="0"/>
        </w:rPr>
        <w:t xml:space="preserve">2º) </w:t>
      </w:r>
      <w:r w:rsidR="000B0078" w:rsidRPr="00B04500">
        <w:rPr>
          <w:rFonts w:ascii="Arial" w:hAnsi="Arial" w:cs="Arial"/>
          <w:b/>
          <w:snapToGrid w:val="0"/>
        </w:rPr>
        <w:t>Operatoria de Teclados</w:t>
      </w:r>
      <w:r w:rsidR="00F32E50">
        <w:rPr>
          <w:rFonts w:ascii="Arial" w:hAnsi="Arial" w:cs="Arial"/>
          <w:b/>
          <w:snapToGrid w:val="0"/>
        </w:rPr>
        <w:t xml:space="preserve"> (OT)</w:t>
      </w:r>
      <w:r w:rsidR="000B0078">
        <w:rPr>
          <w:rFonts w:ascii="Arial" w:hAnsi="Arial" w:cs="Arial"/>
          <w:b/>
          <w:snapToGrid w:val="0"/>
        </w:rPr>
        <w:t>:</w:t>
      </w:r>
      <w:r>
        <w:rPr>
          <w:rFonts w:ascii="Arial" w:hAnsi="Arial" w:cs="Arial"/>
          <w:b/>
          <w:snapToGrid w:val="0"/>
        </w:rPr>
        <w:t xml:space="preserve"> 20% de la nota</w:t>
      </w:r>
    </w:p>
    <w:p w:rsidR="00320FB6" w:rsidRDefault="000B0078" w:rsidP="00D163B6">
      <w:pPr>
        <w:autoSpaceDE w:val="0"/>
        <w:autoSpaceDN w:val="0"/>
        <w:adjustRightInd w:val="0"/>
        <w:spacing w:line="360" w:lineRule="auto"/>
        <w:jc w:val="both"/>
        <w:rPr>
          <w:rFonts w:ascii="Arial" w:eastAsia="Calibri" w:hAnsi="Arial" w:cs="Arial"/>
          <w:lang w:val="es-ES"/>
        </w:rPr>
      </w:pPr>
      <w:r>
        <w:rPr>
          <w:rFonts w:ascii="Arial" w:hAnsi="Arial" w:cs="Arial"/>
          <w:lang w:eastAsia="zh-TW" w:bidi="he-IL"/>
        </w:rPr>
        <w:t xml:space="preserve">Para poder ajustar los horarios a lo establecido por la normativa actual se ha partido </w:t>
      </w:r>
      <w:r w:rsidR="00320FB6">
        <w:rPr>
          <w:rFonts w:ascii="Arial" w:hAnsi="Arial" w:cs="Arial"/>
          <w:lang w:eastAsia="zh-TW" w:bidi="he-IL"/>
        </w:rPr>
        <w:t xml:space="preserve">la asignatura de tal forma que </w:t>
      </w:r>
      <w:r>
        <w:rPr>
          <w:rFonts w:ascii="Arial" w:hAnsi="Arial" w:cs="Arial"/>
          <w:lang w:eastAsia="zh-TW" w:bidi="he-IL"/>
        </w:rPr>
        <w:t>2 horas</w:t>
      </w:r>
      <w:r w:rsidR="00320FB6">
        <w:rPr>
          <w:rFonts w:ascii="Arial" w:hAnsi="Arial" w:cs="Arial"/>
          <w:lang w:eastAsia="zh-TW" w:bidi="he-IL"/>
        </w:rPr>
        <w:t xml:space="preserve"> semanales,</w:t>
      </w:r>
      <w:r>
        <w:rPr>
          <w:rFonts w:ascii="Arial" w:hAnsi="Arial" w:cs="Arial"/>
          <w:lang w:eastAsia="zh-TW" w:bidi="he-IL"/>
        </w:rPr>
        <w:t xml:space="preserve"> pertenecientes a la unidad 2 </w:t>
      </w:r>
      <w:r w:rsidR="00320FB6">
        <w:rPr>
          <w:rFonts w:ascii="Arial" w:hAnsi="Arial" w:cs="Arial"/>
          <w:lang w:eastAsia="zh-TW" w:bidi="he-IL"/>
        </w:rPr>
        <w:t>(</w:t>
      </w:r>
      <w:r w:rsidR="00320FB6">
        <w:rPr>
          <w:rFonts w:ascii="Arial" w:eastAsia="Calibri" w:hAnsi="Arial" w:cs="Arial"/>
          <w:b/>
          <w:lang w:val="es-ES"/>
        </w:rPr>
        <w:t>e</w:t>
      </w:r>
      <w:r w:rsidRPr="00973244">
        <w:rPr>
          <w:rFonts w:ascii="Arial" w:eastAsia="Calibri" w:hAnsi="Arial" w:cs="Arial"/>
          <w:b/>
          <w:lang w:val="es-ES"/>
        </w:rPr>
        <w:t>scritura de textos según la técnica mecanográfica</w:t>
      </w:r>
      <w:r w:rsidR="00320FB6">
        <w:rPr>
          <w:rFonts w:ascii="Arial" w:eastAsia="Calibri" w:hAnsi="Arial" w:cs="Arial"/>
          <w:b/>
          <w:lang w:val="es-ES"/>
        </w:rPr>
        <w:t>)</w:t>
      </w:r>
      <w:r w:rsidR="00902980">
        <w:rPr>
          <w:rFonts w:ascii="Arial" w:eastAsia="Calibri" w:hAnsi="Arial" w:cs="Arial"/>
          <w:b/>
          <w:lang w:val="es-ES"/>
        </w:rPr>
        <w:t xml:space="preserve"> </w:t>
      </w:r>
      <w:r w:rsidR="005F3BEA">
        <w:rPr>
          <w:rFonts w:ascii="Arial" w:eastAsia="Calibri" w:hAnsi="Arial" w:cs="Arial"/>
          <w:lang w:val="es-ES"/>
        </w:rPr>
        <w:t>serán</w:t>
      </w:r>
      <w:r w:rsidRPr="008C7A58">
        <w:rPr>
          <w:rFonts w:ascii="Arial" w:eastAsia="Calibri" w:hAnsi="Arial" w:cs="Arial"/>
          <w:lang w:val="es-ES"/>
        </w:rPr>
        <w:t xml:space="preserve"> im</w:t>
      </w:r>
      <w:r w:rsidR="005F3BEA">
        <w:rPr>
          <w:rFonts w:ascii="Arial" w:eastAsia="Calibri" w:hAnsi="Arial" w:cs="Arial"/>
          <w:lang w:val="es-ES"/>
        </w:rPr>
        <w:t>partidas por</w:t>
      </w:r>
      <w:r w:rsidRPr="008C7A58">
        <w:rPr>
          <w:rFonts w:ascii="Arial" w:eastAsia="Calibri" w:hAnsi="Arial" w:cs="Arial"/>
          <w:lang w:val="es-ES"/>
        </w:rPr>
        <w:t xml:space="preserve"> otra profesora</w:t>
      </w:r>
      <w:r w:rsidR="00320FB6">
        <w:rPr>
          <w:rFonts w:ascii="Arial" w:eastAsia="Calibri" w:hAnsi="Arial" w:cs="Arial"/>
          <w:lang w:val="es-ES"/>
        </w:rPr>
        <w:t>,</w:t>
      </w:r>
      <w:r w:rsidRPr="008C7A58">
        <w:rPr>
          <w:rFonts w:ascii="Arial" w:eastAsia="Calibri" w:hAnsi="Arial" w:cs="Arial"/>
          <w:lang w:val="es-ES"/>
        </w:rPr>
        <w:t xml:space="preserve"> asumiendo ésta los criterios establecidos en esta programación</w:t>
      </w:r>
      <w:r>
        <w:rPr>
          <w:rFonts w:ascii="Arial" w:eastAsia="Calibri" w:hAnsi="Arial" w:cs="Arial"/>
          <w:lang w:val="es-ES"/>
        </w:rPr>
        <w:t>.</w:t>
      </w:r>
    </w:p>
    <w:p w:rsidR="000B0078" w:rsidRDefault="000B0078" w:rsidP="000B0078">
      <w:pPr>
        <w:autoSpaceDE w:val="0"/>
        <w:autoSpaceDN w:val="0"/>
        <w:adjustRightInd w:val="0"/>
        <w:jc w:val="both"/>
        <w:rPr>
          <w:rFonts w:ascii="Arial" w:eastAsia="Calibri" w:hAnsi="Arial" w:cs="Arial"/>
          <w:lang w:val="es-ES"/>
        </w:rPr>
      </w:pPr>
    </w:p>
    <w:tbl>
      <w:tblPr>
        <w:tblW w:w="9495" w:type="dxa"/>
        <w:jc w:val="center"/>
        <w:tblCellMar>
          <w:left w:w="70" w:type="dxa"/>
          <w:right w:w="70" w:type="dxa"/>
        </w:tblCellMar>
        <w:tblLook w:val="04A0" w:firstRow="1" w:lastRow="0" w:firstColumn="1" w:lastColumn="0" w:noHBand="0" w:noVBand="1"/>
      </w:tblPr>
      <w:tblGrid>
        <w:gridCol w:w="1526"/>
        <w:gridCol w:w="388"/>
        <w:gridCol w:w="892"/>
        <w:gridCol w:w="384"/>
        <w:gridCol w:w="816"/>
        <w:gridCol w:w="885"/>
        <w:gridCol w:w="495"/>
        <w:gridCol w:w="923"/>
        <w:gridCol w:w="526"/>
        <w:gridCol w:w="1197"/>
        <w:gridCol w:w="183"/>
        <w:gridCol w:w="1200"/>
        <w:gridCol w:w="80"/>
      </w:tblGrid>
      <w:tr w:rsidR="000305F2" w:rsidTr="000305F2">
        <w:trPr>
          <w:trHeight w:val="315"/>
          <w:jc w:val="center"/>
        </w:trPr>
        <w:tc>
          <w:tcPr>
            <w:tcW w:w="9495" w:type="dxa"/>
            <w:gridSpan w:val="13"/>
            <w:tcBorders>
              <w:top w:val="single" w:sz="8" w:space="0" w:color="auto"/>
              <w:left w:val="single" w:sz="8" w:space="0" w:color="auto"/>
              <w:bottom w:val="single" w:sz="8" w:space="0" w:color="auto"/>
              <w:right w:val="single" w:sz="8" w:space="0" w:color="000000"/>
            </w:tcBorders>
            <w:noWrap/>
            <w:vAlign w:val="bottom"/>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BAREMO PARA LA CALIFICACIÓN DE OPERATORIA DE TECLADOS</w:t>
            </w:r>
          </w:p>
        </w:tc>
      </w:tr>
      <w:tr w:rsidR="000305F2" w:rsidTr="000305F2">
        <w:trPr>
          <w:trHeight w:val="315"/>
          <w:jc w:val="center"/>
        </w:trPr>
        <w:tc>
          <w:tcPr>
            <w:tcW w:w="1914" w:type="dxa"/>
            <w:gridSpan w:val="2"/>
            <w:noWrap/>
            <w:vAlign w:val="bottom"/>
            <w:hideMark/>
          </w:tcPr>
          <w:p w:rsidR="000305F2" w:rsidRDefault="000305F2">
            <w:pPr>
              <w:rPr>
                <w:rFonts w:ascii="Calibri" w:hAnsi="Calibri" w:cs="Calibri"/>
                <w:b/>
                <w:bCs/>
                <w:sz w:val="22"/>
                <w:szCs w:val="22"/>
                <w:lang w:val="es-ES" w:eastAsia="zh-TW" w:bidi="he-IL"/>
              </w:rPr>
            </w:pPr>
          </w:p>
        </w:tc>
        <w:tc>
          <w:tcPr>
            <w:tcW w:w="1276" w:type="dxa"/>
            <w:gridSpan w:val="2"/>
            <w:noWrap/>
            <w:vAlign w:val="bottom"/>
            <w:hideMark/>
          </w:tcPr>
          <w:p w:rsidR="000305F2" w:rsidRDefault="000305F2">
            <w:pPr>
              <w:rPr>
                <w:lang w:val="es-ES"/>
              </w:rPr>
            </w:pPr>
          </w:p>
        </w:tc>
        <w:tc>
          <w:tcPr>
            <w:tcW w:w="1701" w:type="dxa"/>
            <w:gridSpan w:val="2"/>
            <w:noWrap/>
            <w:vAlign w:val="bottom"/>
            <w:hideMark/>
          </w:tcPr>
          <w:p w:rsidR="000305F2" w:rsidRDefault="000305F2">
            <w:pPr>
              <w:rPr>
                <w:lang w:val="es-ES"/>
              </w:rPr>
            </w:pPr>
          </w:p>
        </w:tc>
        <w:tc>
          <w:tcPr>
            <w:tcW w:w="1418" w:type="dxa"/>
            <w:gridSpan w:val="2"/>
            <w:noWrap/>
            <w:vAlign w:val="bottom"/>
            <w:hideMark/>
          </w:tcPr>
          <w:p w:rsidR="000305F2" w:rsidRDefault="000305F2">
            <w:pPr>
              <w:rPr>
                <w:lang w:val="es-ES"/>
              </w:rPr>
            </w:pPr>
          </w:p>
        </w:tc>
        <w:tc>
          <w:tcPr>
            <w:tcW w:w="1723" w:type="dxa"/>
            <w:gridSpan w:val="2"/>
            <w:noWrap/>
            <w:vAlign w:val="bottom"/>
            <w:hideMark/>
          </w:tcPr>
          <w:p w:rsidR="000305F2" w:rsidRDefault="000305F2">
            <w:pPr>
              <w:rPr>
                <w:lang w:val="es-ES"/>
              </w:rPr>
            </w:pPr>
          </w:p>
        </w:tc>
        <w:tc>
          <w:tcPr>
            <w:tcW w:w="1463" w:type="dxa"/>
            <w:gridSpan w:val="3"/>
            <w:noWrap/>
            <w:vAlign w:val="bottom"/>
            <w:hideMark/>
          </w:tcPr>
          <w:p w:rsidR="000305F2" w:rsidRDefault="000305F2">
            <w:pPr>
              <w:rPr>
                <w:lang w:val="es-ES"/>
              </w:rPr>
            </w:pPr>
          </w:p>
        </w:tc>
      </w:tr>
      <w:tr w:rsidR="000305F2" w:rsidTr="000305F2">
        <w:trPr>
          <w:trHeight w:val="315"/>
          <w:jc w:val="center"/>
        </w:trPr>
        <w:tc>
          <w:tcPr>
            <w:tcW w:w="3190" w:type="dxa"/>
            <w:gridSpan w:val="4"/>
            <w:tcBorders>
              <w:top w:val="single" w:sz="8" w:space="0" w:color="auto"/>
              <w:left w:val="single" w:sz="8" w:space="0" w:color="auto"/>
              <w:bottom w:val="nil"/>
              <w:right w:val="single" w:sz="8" w:space="0" w:color="000000"/>
            </w:tcBorders>
            <w:shd w:val="clear" w:color="auto" w:fill="DBE5F1"/>
            <w:noWrap/>
            <w:vAlign w:val="bottom"/>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1ª Evaluación</w:t>
            </w:r>
          </w:p>
        </w:tc>
        <w:tc>
          <w:tcPr>
            <w:tcW w:w="3119" w:type="dxa"/>
            <w:gridSpan w:val="4"/>
            <w:tcBorders>
              <w:top w:val="single" w:sz="8" w:space="0" w:color="auto"/>
              <w:left w:val="nil"/>
              <w:bottom w:val="nil"/>
              <w:right w:val="single" w:sz="8" w:space="0" w:color="000000"/>
            </w:tcBorders>
            <w:shd w:val="clear" w:color="auto" w:fill="DBE5F1"/>
            <w:noWrap/>
            <w:vAlign w:val="bottom"/>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2ª Evaluación</w:t>
            </w:r>
          </w:p>
        </w:tc>
        <w:tc>
          <w:tcPr>
            <w:tcW w:w="3186" w:type="dxa"/>
            <w:gridSpan w:val="5"/>
            <w:tcBorders>
              <w:top w:val="single" w:sz="8" w:space="0" w:color="auto"/>
              <w:left w:val="nil"/>
              <w:bottom w:val="nil"/>
              <w:right w:val="single" w:sz="8" w:space="0" w:color="000000"/>
            </w:tcBorders>
            <w:shd w:val="clear" w:color="auto" w:fill="DBE5F1"/>
            <w:noWrap/>
            <w:vAlign w:val="bottom"/>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3ª Evaluación</w:t>
            </w:r>
          </w:p>
        </w:tc>
      </w:tr>
      <w:tr w:rsidR="000305F2" w:rsidTr="000305F2">
        <w:trPr>
          <w:trHeight w:val="829"/>
          <w:jc w:val="center"/>
        </w:trPr>
        <w:tc>
          <w:tcPr>
            <w:tcW w:w="1914" w:type="dxa"/>
            <w:gridSpan w:val="2"/>
            <w:tcBorders>
              <w:top w:val="single" w:sz="8" w:space="0" w:color="auto"/>
              <w:left w:val="single" w:sz="8" w:space="0" w:color="auto"/>
              <w:bottom w:val="single" w:sz="8" w:space="0" w:color="auto"/>
              <w:right w:val="single" w:sz="4" w:space="0" w:color="auto"/>
            </w:tcBorders>
            <w:vAlign w:val="bottom"/>
            <w:hideMark/>
          </w:tcPr>
          <w:p w:rsidR="000305F2" w:rsidRDefault="000305F2" w:rsidP="000305F2">
            <w:pPr>
              <w:rPr>
                <w:rFonts w:ascii="Calibri" w:hAnsi="Calibri" w:cs="Calibri"/>
                <w:b/>
                <w:bCs/>
                <w:sz w:val="22"/>
                <w:szCs w:val="22"/>
                <w:lang w:val="es-ES" w:eastAsia="zh-TW" w:bidi="he-IL"/>
              </w:rPr>
            </w:pPr>
            <w:r>
              <w:rPr>
                <w:rFonts w:ascii="Calibri" w:hAnsi="Calibri" w:cs="Calibri"/>
                <w:b/>
                <w:bCs/>
                <w:sz w:val="22"/>
                <w:szCs w:val="22"/>
                <w:lang w:val="es-ES" w:eastAsia="zh-TW" w:bidi="he-IL"/>
              </w:rPr>
              <w:t>Velocidad (PMM max 5% error)</w:t>
            </w:r>
          </w:p>
        </w:tc>
        <w:tc>
          <w:tcPr>
            <w:tcW w:w="1276" w:type="dxa"/>
            <w:gridSpan w:val="2"/>
            <w:tcBorders>
              <w:top w:val="single" w:sz="8" w:space="0" w:color="auto"/>
              <w:left w:val="nil"/>
              <w:bottom w:val="single" w:sz="8" w:space="0" w:color="auto"/>
              <w:right w:val="single" w:sz="4" w:space="0" w:color="auto"/>
            </w:tcBorders>
            <w:noWrap/>
            <w:vAlign w:val="center"/>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Calificación</w:t>
            </w:r>
          </w:p>
        </w:tc>
        <w:tc>
          <w:tcPr>
            <w:tcW w:w="1701" w:type="dxa"/>
            <w:gridSpan w:val="2"/>
            <w:tcBorders>
              <w:top w:val="single" w:sz="8" w:space="0" w:color="auto"/>
              <w:left w:val="nil"/>
              <w:bottom w:val="single" w:sz="8" w:space="0" w:color="auto"/>
              <w:right w:val="single" w:sz="4" w:space="0" w:color="auto"/>
            </w:tcBorders>
            <w:vAlign w:val="bottom"/>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Velocidad (PMM max 5% error)</w:t>
            </w:r>
          </w:p>
        </w:tc>
        <w:tc>
          <w:tcPr>
            <w:tcW w:w="1418" w:type="dxa"/>
            <w:gridSpan w:val="2"/>
            <w:tcBorders>
              <w:top w:val="single" w:sz="8" w:space="0" w:color="auto"/>
              <w:left w:val="nil"/>
              <w:bottom w:val="single" w:sz="8" w:space="0" w:color="auto"/>
              <w:right w:val="single" w:sz="4" w:space="0" w:color="auto"/>
            </w:tcBorders>
            <w:noWrap/>
            <w:vAlign w:val="center"/>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Calificación</w:t>
            </w:r>
          </w:p>
        </w:tc>
        <w:tc>
          <w:tcPr>
            <w:tcW w:w="1723" w:type="dxa"/>
            <w:gridSpan w:val="2"/>
            <w:tcBorders>
              <w:top w:val="single" w:sz="8" w:space="0" w:color="auto"/>
              <w:left w:val="nil"/>
              <w:bottom w:val="single" w:sz="8" w:space="0" w:color="auto"/>
              <w:right w:val="single" w:sz="4" w:space="0" w:color="auto"/>
            </w:tcBorders>
            <w:vAlign w:val="bottom"/>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Velocidad (PMM max 5% error)</w:t>
            </w:r>
          </w:p>
        </w:tc>
        <w:tc>
          <w:tcPr>
            <w:tcW w:w="1463" w:type="dxa"/>
            <w:gridSpan w:val="3"/>
            <w:tcBorders>
              <w:top w:val="single" w:sz="8" w:space="0" w:color="auto"/>
              <w:left w:val="nil"/>
              <w:bottom w:val="single" w:sz="8" w:space="0" w:color="auto"/>
              <w:right w:val="single" w:sz="8" w:space="0" w:color="auto"/>
            </w:tcBorders>
            <w:noWrap/>
            <w:vAlign w:val="center"/>
            <w:hideMark/>
          </w:tcPr>
          <w:p w:rsidR="000305F2" w:rsidRDefault="000305F2">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Calificación</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Menos de 30</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0</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Menos de 100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0</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Menos de 120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0</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30-39</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1</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100-110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1</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121-130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1</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40-59</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2</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111-120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2</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131-140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2</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60-79</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3</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121-130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3</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141-150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3</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80-99</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4</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160-179</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4</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151-160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4</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shd w:val="clear" w:color="auto" w:fill="DBE5F1"/>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100-110</w:t>
            </w:r>
          </w:p>
        </w:tc>
        <w:tc>
          <w:tcPr>
            <w:tcW w:w="1276" w:type="dxa"/>
            <w:gridSpan w:val="2"/>
            <w:tcBorders>
              <w:top w:val="nil"/>
              <w:left w:val="nil"/>
              <w:bottom w:val="single" w:sz="4" w:space="0" w:color="auto"/>
              <w:right w:val="single" w:sz="4" w:space="0" w:color="auto"/>
            </w:tcBorders>
            <w:shd w:val="clear" w:color="auto" w:fill="DBE5F1"/>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5</w:t>
            </w:r>
          </w:p>
        </w:tc>
        <w:tc>
          <w:tcPr>
            <w:tcW w:w="1701" w:type="dxa"/>
            <w:gridSpan w:val="2"/>
            <w:tcBorders>
              <w:top w:val="nil"/>
              <w:left w:val="nil"/>
              <w:bottom w:val="single" w:sz="4" w:space="0" w:color="auto"/>
              <w:right w:val="single" w:sz="4" w:space="0" w:color="auto"/>
            </w:tcBorders>
            <w:shd w:val="clear" w:color="auto" w:fill="DBE5F1"/>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131-140</w:t>
            </w:r>
          </w:p>
        </w:tc>
        <w:tc>
          <w:tcPr>
            <w:tcW w:w="1418" w:type="dxa"/>
            <w:gridSpan w:val="2"/>
            <w:tcBorders>
              <w:top w:val="nil"/>
              <w:left w:val="nil"/>
              <w:bottom w:val="single" w:sz="4" w:space="0" w:color="auto"/>
              <w:right w:val="single" w:sz="4" w:space="0" w:color="auto"/>
            </w:tcBorders>
            <w:shd w:val="clear" w:color="auto" w:fill="DBE5F1"/>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5</w:t>
            </w:r>
          </w:p>
        </w:tc>
        <w:tc>
          <w:tcPr>
            <w:tcW w:w="1723" w:type="dxa"/>
            <w:gridSpan w:val="2"/>
            <w:tcBorders>
              <w:top w:val="nil"/>
              <w:left w:val="nil"/>
              <w:bottom w:val="single" w:sz="4" w:space="0" w:color="auto"/>
              <w:right w:val="single" w:sz="4" w:space="0" w:color="auto"/>
            </w:tcBorders>
            <w:shd w:val="clear" w:color="auto" w:fill="DBE5F1"/>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161-170</w:t>
            </w:r>
          </w:p>
        </w:tc>
        <w:tc>
          <w:tcPr>
            <w:tcW w:w="1463" w:type="dxa"/>
            <w:gridSpan w:val="3"/>
            <w:tcBorders>
              <w:top w:val="nil"/>
              <w:left w:val="nil"/>
              <w:bottom w:val="single" w:sz="4" w:space="0" w:color="auto"/>
              <w:right w:val="single" w:sz="8" w:space="0" w:color="auto"/>
            </w:tcBorders>
            <w:shd w:val="clear" w:color="auto" w:fill="DBE5F1"/>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5</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shd w:val="clear" w:color="auto" w:fill="FFFFFF"/>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111-120</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6</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141-150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6</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171-180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6</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121-130</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7</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151-160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7</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181-190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7</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131-140</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8</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161-170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8</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191-200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8</w:t>
            </w:r>
          </w:p>
        </w:tc>
      </w:tr>
      <w:tr w:rsidR="000305F2" w:rsidTr="000305F2">
        <w:trPr>
          <w:trHeight w:val="300"/>
          <w:jc w:val="center"/>
        </w:trPr>
        <w:tc>
          <w:tcPr>
            <w:tcW w:w="1914" w:type="dxa"/>
            <w:gridSpan w:val="2"/>
            <w:tcBorders>
              <w:top w:val="nil"/>
              <w:left w:val="single" w:sz="8" w:space="0" w:color="auto"/>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141-150</w:t>
            </w:r>
          </w:p>
        </w:tc>
        <w:tc>
          <w:tcPr>
            <w:tcW w:w="1276"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9</w:t>
            </w:r>
          </w:p>
        </w:tc>
        <w:tc>
          <w:tcPr>
            <w:tcW w:w="1701"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171-180</w:t>
            </w:r>
          </w:p>
        </w:tc>
        <w:tc>
          <w:tcPr>
            <w:tcW w:w="1418" w:type="dxa"/>
            <w:gridSpan w:val="2"/>
            <w:tcBorders>
              <w:top w:val="nil"/>
              <w:left w:val="nil"/>
              <w:bottom w:val="single" w:sz="4"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9</w:t>
            </w:r>
          </w:p>
        </w:tc>
        <w:tc>
          <w:tcPr>
            <w:tcW w:w="1723" w:type="dxa"/>
            <w:gridSpan w:val="2"/>
            <w:tcBorders>
              <w:top w:val="nil"/>
              <w:left w:val="nil"/>
              <w:bottom w:val="single" w:sz="4"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201-210</w:t>
            </w:r>
          </w:p>
        </w:tc>
        <w:tc>
          <w:tcPr>
            <w:tcW w:w="1463" w:type="dxa"/>
            <w:gridSpan w:val="3"/>
            <w:tcBorders>
              <w:top w:val="nil"/>
              <w:left w:val="nil"/>
              <w:bottom w:val="single" w:sz="4"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9</w:t>
            </w:r>
          </w:p>
        </w:tc>
      </w:tr>
      <w:tr w:rsidR="000305F2" w:rsidTr="000305F2">
        <w:trPr>
          <w:trHeight w:val="315"/>
          <w:jc w:val="center"/>
        </w:trPr>
        <w:tc>
          <w:tcPr>
            <w:tcW w:w="1914" w:type="dxa"/>
            <w:gridSpan w:val="2"/>
            <w:tcBorders>
              <w:top w:val="nil"/>
              <w:left w:val="single" w:sz="8" w:space="0" w:color="auto"/>
              <w:bottom w:val="single" w:sz="8"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Más de 151</w:t>
            </w:r>
          </w:p>
        </w:tc>
        <w:tc>
          <w:tcPr>
            <w:tcW w:w="1276" w:type="dxa"/>
            <w:gridSpan w:val="2"/>
            <w:tcBorders>
              <w:top w:val="nil"/>
              <w:left w:val="nil"/>
              <w:bottom w:val="single" w:sz="8"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10</w:t>
            </w:r>
          </w:p>
        </w:tc>
        <w:tc>
          <w:tcPr>
            <w:tcW w:w="1701" w:type="dxa"/>
            <w:gridSpan w:val="2"/>
            <w:tcBorders>
              <w:top w:val="nil"/>
              <w:left w:val="nil"/>
              <w:bottom w:val="single" w:sz="8"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Más de 180</w:t>
            </w:r>
          </w:p>
        </w:tc>
        <w:tc>
          <w:tcPr>
            <w:tcW w:w="1418" w:type="dxa"/>
            <w:gridSpan w:val="2"/>
            <w:tcBorders>
              <w:top w:val="nil"/>
              <w:left w:val="nil"/>
              <w:bottom w:val="single" w:sz="8" w:space="0" w:color="auto"/>
              <w:right w:val="single" w:sz="4"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10</w:t>
            </w:r>
          </w:p>
        </w:tc>
        <w:tc>
          <w:tcPr>
            <w:tcW w:w="1723" w:type="dxa"/>
            <w:gridSpan w:val="2"/>
            <w:tcBorders>
              <w:top w:val="nil"/>
              <w:left w:val="nil"/>
              <w:bottom w:val="single" w:sz="8" w:space="0" w:color="auto"/>
              <w:right w:val="single" w:sz="4" w:space="0" w:color="auto"/>
            </w:tcBorders>
            <w:noWrap/>
            <w:vAlign w:val="bottom"/>
            <w:hideMark/>
          </w:tcPr>
          <w:p w:rsidR="000305F2" w:rsidRDefault="000305F2">
            <w:pPr>
              <w:rPr>
                <w:rFonts w:ascii="Calibri" w:hAnsi="Calibri" w:cs="Calibri"/>
                <w:sz w:val="22"/>
                <w:szCs w:val="22"/>
                <w:lang w:val="es-ES" w:eastAsia="zh-TW" w:bidi="he-IL"/>
              </w:rPr>
            </w:pPr>
            <w:r>
              <w:rPr>
                <w:rFonts w:ascii="Calibri" w:hAnsi="Calibri" w:cs="Calibri"/>
                <w:sz w:val="22"/>
                <w:szCs w:val="22"/>
                <w:lang w:val="es-ES" w:eastAsia="zh-TW" w:bidi="he-IL"/>
              </w:rPr>
              <w:t>Más de 210</w:t>
            </w:r>
          </w:p>
        </w:tc>
        <w:tc>
          <w:tcPr>
            <w:tcW w:w="1463" w:type="dxa"/>
            <w:gridSpan w:val="3"/>
            <w:tcBorders>
              <w:top w:val="nil"/>
              <w:left w:val="nil"/>
              <w:bottom w:val="single" w:sz="8" w:space="0" w:color="auto"/>
              <w:right w:val="single" w:sz="8" w:space="0" w:color="auto"/>
            </w:tcBorders>
            <w:noWrap/>
            <w:vAlign w:val="bottom"/>
            <w:hideMark/>
          </w:tcPr>
          <w:p w:rsidR="000305F2" w:rsidRDefault="000305F2">
            <w:pPr>
              <w:jc w:val="center"/>
              <w:rPr>
                <w:rFonts w:ascii="Calibri" w:hAnsi="Calibri" w:cs="Calibri"/>
                <w:sz w:val="22"/>
                <w:szCs w:val="22"/>
                <w:lang w:val="es-ES" w:eastAsia="zh-TW" w:bidi="he-IL"/>
              </w:rPr>
            </w:pPr>
            <w:r>
              <w:rPr>
                <w:rFonts w:ascii="Calibri" w:hAnsi="Calibri" w:cs="Calibri"/>
                <w:sz w:val="22"/>
                <w:szCs w:val="22"/>
                <w:lang w:val="es-ES" w:eastAsia="zh-TW" w:bidi="he-IL"/>
              </w:rPr>
              <w:t>10</w:t>
            </w:r>
          </w:p>
        </w:tc>
      </w:tr>
      <w:tr w:rsidR="000B0078" w:rsidRPr="001735CB" w:rsidTr="000305F2">
        <w:trPr>
          <w:gridBefore w:val="1"/>
          <w:gridAfter w:val="1"/>
          <w:wBefore w:w="1526" w:type="dxa"/>
          <w:wAfter w:w="80" w:type="dxa"/>
          <w:trHeight w:val="432"/>
          <w:jc w:val="center"/>
        </w:trPr>
        <w:tc>
          <w:tcPr>
            <w:tcW w:w="1280" w:type="dxa"/>
            <w:gridSpan w:val="2"/>
            <w:tcBorders>
              <w:top w:val="nil"/>
              <w:left w:val="nil"/>
              <w:bottom w:val="nil"/>
              <w:right w:val="nil"/>
            </w:tcBorders>
            <w:shd w:val="clear" w:color="auto" w:fill="auto"/>
            <w:noWrap/>
            <w:vAlign w:val="bottom"/>
            <w:hideMark/>
          </w:tcPr>
          <w:p w:rsidR="000B0078" w:rsidRPr="001735CB" w:rsidRDefault="000B0078" w:rsidP="000B0078">
            <w:pPr>
              <w:rPr>
                <w:rFonts w:ascii="Calibri" w:hAnsi="Calibri" w:cs="Calibri"/>
                <w:sz w:val="22"/>
                <w:szCs w:val="22"/>
                <w:lang w:val="es-ES" w:eastAsia="zh-TW" w:bidi="he-IL"/>
              </w:rPr>
            </w:pPr>
          </w:p>
        </w:tc>
        <w:tc>
          <w:tcPr>
            <w:tcW w:w="1200" w:type="dxa"/>
            <w:gridSpan w:val="2"/>
            <w:tcBorders>
              <w:top w:val="nil"/>
              <w:left w:val="nil"/>
              <w:bottom w:val="nil"/>
              <w:right w:val="nil"/>
            </w:tcBorders>
            <w:shd w:val="clear" w:color="auto" w:fill="auto"/>
            <w:noWrap/>
            <w:vAlign w:val="bottom"/>
            <w:hideMark/>
          </w:tcPr>
          <w:p w:rsidR="000B0078" w:rsidRPr="001735CB" w:rsidRDefault="000B0078" w:rsidP="000B0078">
            <w:pPr>
              <w:rPr>
                <w:rFonts w:ascii="Calibri" w:hAnsi="Calibri" w:cs="Calibri"/>
                <w:sz w:val="22"/>
                <w:szCs w:val="22"/>
                <w:lang w:val="es-ES" w:eastAsia="zh-TW" w:bidi="he-IL"/>
              </w:rPr>
            </w:pPr>
          </w:p>
        </w:tc>
        <w:tc>
          <w:tcPr>
            <w:tcW w:w="1380" w:type="dxa"/>
            <w:gridSpan w:val="2"/>
            <w:tcBorders>
              <w:top w:val="nil"/>
              <w:left w:val="nil"/>
              <w:bottom w:val="nil"/>
              <w:right w:val="nil"/>
            </w:tcBorders>
            <w:shd w:val="clear" w:color="auto" w:fill="auto"/>
            <w:noWrap/>
            <w:vAlign w:val="bottom"/>
            <w:hideMark/>
          </w:tcPr>
          <w:p w:rsidR="000B0078" w:rsidRPr="001735CB" w:rsidRDefault="000B0078" w:rsidP="000B0078">
            <w:pPr>
              <w:rPr>
                <w:rFonts w:ascii="Calibri" w:hAnsi="Calibri" w:cs="Calibri"/>
                <w:sz w:val="22"/>
                <w:szCs w:val="22"/>
                <w:lang w:val="es-ES" w:eastAsia="zh-TW" w:bidi="he-IL"/>
              </w:rPr>
            </w:pPr>
          </w:p>
        </w:tc>
        <w:tc>
          <w:tcPr>
            <w:tcW w:w="1449" w:type="dxa"/>
            <w:gridSpan w:val="2"/>
            <w:tcBorders>
              <w:top w:val="nil"/>
              <w:left w:val="nil"/>
              <w:bottom w:val="nil"/>
              <w:right w:val="nil"/>
            </w:tcBorders>
            <w:shd w:val="clear" w:color="auto" w:fill="auto"/>
            <w:noWrap/>
            <w:vAlign w:val="bottom"/>
            <w:hideMark/>
          </w:tcPr>
          <w:p w:rsidR="000B0078" w:rsidRPr="001735CB" w:rsidRDefault="000B0078" w:rsidP="000B0078">
            <w:pPr>
              <w:rPr>
                <w:rFonts w:ascii="Calibri" w:hAnsi="Calibri" w:cs="Calibri"/>
                <w:sz w:val="22"/>
                <w:szCs w:val="22"/>
                <w:lang w:val="es-ES" w:eastAsia="zh-TW" w:bidi="he-IL"/>
              </w:rPr>
            </w:pPr>
          </w:p>
        </w:tc>
        <w:tc>
          <w:tcPr>
            <w:tcW w:w="1380" w:type="dxa"/>
            <w:gridSpan w:val="2"/>
            <w:tcBorders>
              <w:top w:val="nil"/>
              <w:left w:val="nil"/>
              <w:bottom w:val="nil"/>
              <w:right w:val="nil"/>
            </w:tcBorders>
            <w:shd w:val="clear" w:color="auto" w:fill="auto"/>
            <w:noWrap/>
            <w:vAlign w:val="bottom"/>
            <w:hideMark/>
          </w:tcPr>
          <w:p w:rsidR="000B0078" w:rsidRPr="001735CB" w:rsidRDefault="000B0078" w:rsidP="000B0078">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B0078" w:rsidRPr="001735CB" w:rsidRDefault="000B0078" w:rsidP="000B0078">
            <w:pPr>
              <w:rPr>
                <w:rFonts w:ascii="Calibri" w:hAnsi="Calibri" w:cs="Calibri"/>
                <w:sz w:val="22"/>
                <w:szCs w:val="22"/>
                <w:lang w:val="es-ES" w:eastAsia="zh-TW" w:bidi="he-IL"/>
              </w:rPr>
            </w:pPr>
          </w:p>
        </w:tc>
      </w:tr>
    </w:tbl>
    <w:p w:rsidR="000B0078" w:rsidRDefault="000B0078" w:rsidP="000B0078">
      <w:pPr>
        <w:autoSpaceDE w:val="0"/>
        <w:autoSpaceDN w:val="0"/>
        <w:adjustRightInd w:val="0"/>
        <w:jc w:val="both"/>
        <w:rPr>
          <w:rFonts w:ascii="Arial" w:hAnsi="Arial" w:cs="Arial"/>
          <w:lang w:eastAsia="zh-TW" w:bidi="he-IL"/>
        </w:rPr>
      </w:pPr>
    </w:p>
    <w:p w:rsidR="000B0078" w:rsidRPr="000B0078" w:rsidRDefault="000B0078" w:rsidP="00320FB6">
      <w:pPr>
        <w:widowControl w:val="0"/>
        <w:tabs>
          <w:tab w:val="left" w:pos="576"/>
        </w:tabs>
        <w:spacing w:line="360" w:lineRule="auto"/>
        <w:jc w:val="both"/>
        <w:rPr>
          <w:rFonts w:ascii="Arial" w:hAnsi="Arial" w:cs="Arial"/>
          <w:snapToGrid w:val="0"/>
        </w:rPr>
      </w:pPr>
      <w:r>
        <w:rPr>
          <w:rFonts w:ascii="Arial" w:hAnsi="Arial" w:cs="Arial"/>
          <w:snapToGrid w:val="0"/>
        </w:rPr>
        <w:t xml:space="preserve">Para poder tomarse como puntuables los ejercicios mecanográficos es necesario tener un mínimo de 25 pruebas con una velocidad que esté comprendida en el baremo de la tabla anterior para poder </w:t>
      </w:r>
      <w:r>
        <w:rPr>
          <w:rFonts w:ascii="Arial" w:hAnsi="Arial" w:cs="Arial"/>
          <w:snapToGrid w:val="0"/>
        </w:rPr>
        <w:lastRenderedPageBreak/>
        <w:t>establecer la nota, sino, se tomará el intervalo menor.</w:t>
      </w:r>
    </w:p>
    <w:p w:rsidR="00902980" w:rsidRPr="00EE614A" w:rsidRDefault="00902980" w:rsidP="004346C3">
      <w:pPr>
        <w:tabs>
          <w:tab w:val="left" w:pos="1128"/>
        </w:tabs>
        <w:ind w:right="-9"/>
        <w:jc w:val="both"/>
        <w:rPr>
          <w:rFonts w:ascii="Arial" w:hAnsi="Arial" w:cs="Arial"/>
          <w:sz w:val="16"/>
          <w:szCs w:val="16"/>
        </w:rPr>
      </w:pPr>
    </w:p>
    <w:p w:rsidR="000D1845" w:rsidRPr="00EE614A" w:rsidRDefault="000D1845" w:rsidP="004346C3">
      <w:pPr>
        <w:tabs>
          <w:tab w:val="left" w:pos="1128"/>
        </w:tabs>
        <w:ind w:right="-9"/>
        <w:jc w:val="both"/>
        <w:rPr>
          <w:rFonts w:ascii="Arial" w:hAnsi="Arial" w:cs="Arial"/>
        </w:rPr>
      </w:pPr>
      <w:r w:rsidRPr="00EE614A">
        <w:rPr>
          <w:rFonts w:ascii="Arial" w:hAnsi="Arial" w:cs="Arial"/>
        </w:rPr>
        <w:t xml:space="preserve">2º) </w:t>
      </w:r>
      <w:r w:rsidRPr="00EE614A">
        <w:rPr>
          <w:rFonts w:ascii="Arial" w:hAnsi="Arial" w:cs="Arial"/>
          <w:b/>
        </w:rPr>
        <w:t>Análisis de los trabajos  (T) (</w:t>
      </w:r>
      <w:r w:rsidR="00902980">
        <w:rPr>
          <w:rFonts w:ascii="Arial" w:hAnsi="Arial" w:cs="Arial"/>
          <w:b/>
        </w:rPr>
        <w:t>2</w:t>
      </w:r>
      <w:r w:rsidR="005F3BEA">
        <w:rPr>
          <w:rFonts w:ascii="Arial" w:hAnsi="Arial" w:cs="Arial"/>
          <w:b/>
        </w:rPr>
        <w:t>0</w:t>
      </w:r>
      <w:r w:rsidRPr="00EE614A">
        <w:rPr>
          <w:rFonts w:ascii="Arial" w:hAnsi="Arial" w:cs="Arial"/>
          <w:b/>
        </w:rPr>
        <w:t>%)</w:t>
      </w:r>
    </w:p>
    <w:p w:rsidR="000D1845" w:rsidRPr="00EE614A" w:rsidRDefault="000D1845" w:rsidP="000678B0">
      <w:pPr>
        <w:tabs>
          <w:tab w:val="left" w:pos="1128"/>
        </w:tabs>
        <w:ind w:right="-9" w:firstLine="720"/>
        <w:jc w:val="both"/>
        <w:rPr>
          <w:rFonts w:ascii="Arial" w:hAnsi="Arial" w:cs="Arial"/>
          <w:sz w:val="16"/>
          <w:szCs w:val="16"/>
        </w:rPr>
      </w:pPr>
    </w:p>
    <w:p w:rsidR="000D1845" w:rsidRPr="00320FB6" w:rsidRDefault="000D1845" w:rsidP="00320FB6">
      <w:pPr>
        <w:pStyle w:val="Prrafodelista"/>
        <w:numPr>
          <w:ilvl w:val="1"/>
          <w:numId w:val="37"/>
        </w:numPr>
        <w:spacing w:line="240" w:lineRule="atLeast"/>
        <w:ind w:left="567" w:right="-11" w:hanging="141"/>
        <w:jc w:val="both"/>
        <w:rPr>
          <w:rFonts w:ascii="Arial" w:hAnsi="Arial" w:cs="Arial"/>
        </w:rPr>
      </w:pPr>
      <w:r w:rsidRPr="00320FB6">
        <w:rPr>
          <w:rFonts w:ascii="Arial" w:hAnsi="Arial" w:cs="Arial"/>
        </w:rPr>
        <w:t>Dossier de apuntes, trabajos, ejercicios y actividades.</w:t>
      </w:r>
    </w:p>
    <w:p w:rsidR="000305F2" w:rsidRDefault="000305F2" w:rsidP="000305F2">
      <w:pPr>
        <w:spacing w:line="360" w:lineRule="auto"/>
        <w:ind w:right="-11"/>
        <w:jc w:val="both"/>
        <w:rPr>
          <w:rFonts w:ascii="Arial" w:hAnsi="Arial" w:cs="Arial"/>
        </w:rPr>
      </w:pPr>
      <w:r w:rsidRPr="000305F2">
        <w:rPr>
          <w:rFonts w:ascii="Arial" w:hAnsi="Arial" w:cs="Arial"/>
        </w:rPr>
        <w:t>Se valorará</w:t>
      </w:r>
      <w:r>
        <w:rPr>
          <w:rFonts w:ascii="Arial" w:hAnsi="Arial" w:cs="Arial"/>
        </w:rPr>
        <w:t>:</w:t>
      </w:r>
    </w:p>
    <w:p w:rsidR="000305F2" w:rsidRPr="000305F2" w:rsidRDefault="000305F2" w:rsidP="000305F2">
      <w:pPr>
        <w:spacing w:line="360" w:lineRule="auto"/>
        <w:ind w:right="-11"/>
        <w:jc w:val="both"/>
        <w:rPr>
          <w:rFonts w:ascii="Arial" w:hAnsi="Arial" w:cs="Arial"/>
        </w:rPr>
      </w:pPr>
      <w:r w:rsidRPr="000305F2">
        <w:rPr>
          <w:rFonts w:ascii="Arial" w:hAnsi="Arial" w:cs="Arial"/>
        </w:rPr>
        <w:t>Presentación de trabajos propuestos.</w:t>
      </w:r>
    </w:p>
    <w:p w:rsidR="000D1845" w:rsidRPr="000305F2" w:rsidRDefault="000305F2" w:rsidP="000305F2">
      <w:pPr>
        <w:tabs>
          <w:tab w:val="left" w:pos="1128"/>
        </w:tabs>
        <w:spacing w:line="360" w:lineRule="auto"/>
        <w:ind w:right="-11"/>
        <w:jc w:val="both"/>
        <w:rPr>
          <w:rFonts w:ascii="Arial" w:hAnsi="Arial" w:cs="Arial"/>
        </w:rPr>
      </w:pPr>
      <w:r w:rsidRPr="00320FB6">
        <w:rPr>
          <w:rFonts w:ascii="Arial" w:hAnsi="Arial" w:cs="Arial"/>
        </w:rPr>
        <w:t>Limpieza, orden, puntualidad</w:t>
      </w:r>
      <w:r>
        <w:rPr>
          <w:rFonts w:ascii="Arial" w:hAnsi="Arial" w:cs="Arial"/>
        </w:rPr>
        <w:t xml:space="preserve"> en la entrega</w:t>
      </w:r>
      <w:r w:rsidRPr="00320FB6">
        <w:rPr>
          <w:rFonts w:ascii="Arial" w:hAnsi="Arial" w:cs="Arial"/>
        </w:rPr>
        <w:t xml:space="preserve"> de los mismos</w:t>
      </w:r>
    </w:p>
    <w:p w:rsidR="005F3BEA" w:rsidRDefault="000D1845" w:rsidP="000305F2">
      <w:pPr>
        <w:spacing w:before="240" w:line="240" w:lineRule="atLeast"/>
        <w:ind w:right="-11"/>
        <w:jc w:val="both"/>
        <w:rPr>
          <w:rFonts w:ascii="Arial" w:hAnsi="Arial" w:cs="Arial"/>
          <w:b/>
        </w:rPr>
      </w:pPr>
      <w:r w:rsidRPr="00EE614A">
        <w:rPr>
          <w:rFonts w:ascii="Arial" w:hAnsi="Arial" w:cs="Arial"/>
        </w:rPr>
        <w:t xml:space="preserve">3º) </w:t>
      </w:r>
      <w:r w:rsidR="00F32E50" w:rsidRPr="00F32E50">
        <w:rPr>
          <w:rFonts w:ascii="Arial" w:hAnsi="Arial" w:cs="Arial"/>
          <w:b/>
        </w:rPr>
        <w:t>Análisis de la conducta</w:t>
      </w:r>
      <w:r w:rsidR="000305F2">
        <w:rPr>
          <w:rFonts w:ascii="Arial" w:hAnsi="Arial" w:cs="Arial"/>
          <w:b/>
        </w:rPr>
        <w:t xml:space="preserve"> (A)</w:t>
      </w:r>
      <w:r w:rsidR="005F3BEA">
        <w:rPr>
          <w:rFonts w:ascii="Arial" w:hAnsi="Arial" w:cs="Arial"/>
          <w:b/>
        </w:rPr>
        <w:t xml:space="preserve"> (</w:t>
      </w:r>
      <w:r w:rsidR="00902980">
        <w:rPr>
          <w:rFonts w:ascii="Arial" w:hAnsi="Arial" w:cs="Arial"/>
          <w:b/>
        </w:rPr>
        <w:t>2</w:t>
      </w:r>
      <w:r w:rsidR="005F3BEA">
        <w:rPr>
          <w:rFonts w:ascii="Arial" w:hAnsi="Arial" w:cs="Arial"/>
          <w:b/>
        </w:rPr>
        <w:t>0</w:t>
      </w:r>
      <w:r w:rsidRPr="00EE614A">
        <w:rPr>
          <w:rFonts w:ascii="Arial" w:hAnsi="Arial" w:cs="Arial"/>
          <w:b/>
        </w:rPr>
        <w:t>%)</w:t>
      </w:r>
    </w:p>
    <w:p w:rsidR="000D1845" w:rsidRPr="005F3BEA" w:rsidRDefault="000D1845" w:rsidP="005F3BEA">
      <w:pPr>
        <w:tabs>
          <w:tab w:val="left" w:pos="1128"/>
        </w:tabs>
        <w:spacing w:before="120" w:after="120"/>
        <w:ind w:right="-11"/>
        <w:jc w:val="both"/>
        <w:rPr>
          <w:rFonts w:ascii="Arial" w:hAnsi="Arial" w:cs="Arial"/>
          <w:bCs/>
        </w:rPr>
      </w:pPr>
      <w:r w:rsidRPr="005F3BEA">
        <w:rPr>
          <w:rFonts w:ascii="Arial" w:hAnsi="Arial" w:cs="Arial"/>
          <w:bCs/>
        </w:rPr>
        <w:t xml:space="preserve">Para </w:t>
      </w:r>
      <w:r w:rsidR="00C3458C" w:rsidRPr="005F3BEA">
        <w:rPr>
          <w:rFonts w:ascii="Arial" w:hAnsi="Arial" w:cs="Arial"/>
          <w:bCs/>
        </w:rPr>
        <w:t>fijar este apartado se valorarán los siguientes indicadores:</w:t>
      </w:r>
    </w:p>
    <w:p w:rsidR="005F3BEA" w:rsidRPr="00320FB6" w:rsidRDefault="005F3BEA" w:rsidP="006B2290">
      <w:pPr>
        <w:pStyle w:val="Prrafodelista"/>
        <w:numPr>
          <w:ilvl w:val="1"/>
          <w:numId w:val="39"/>
        </w:numPr>
        <w:spacing w:line="360" w:lineRule="auto"/>
        <w:ind w:right="-11"/>
        <w:jc w:val="both"/>
        <w:rPr>
          <w:rFonts w:ascii="Arial" w:hAnsi="Arial" w:cs="Arial"/>
        </w:rPr>
      </w:pPr>
      <w:r w:rsidRPr="00320FB6">
        <w:rPr>
          <w:rFonts w:ascii="Arial" w:hAnsi="Arial" w:cs="Arial"/>
        </w:rPr>
        <w:t>Comportamiento correcto y respetuoso dentro del aula y en el centro.</w:t>
      </w:r>
    </w:p>
    <w:p w:rsidR="005F3BEA" w:rsidRPr="00320FB6" w:rsidRDefault="00D163B6" w:rsidP="006B2290">
      <w:pPr>
        <w:pStyle w:val="Prrafodelista"/>
        <w:numPr>
          <w:ilvl w:val="1"/>
          <w:numId w:val="39"/>
        </w:numPr>
        <w:spacing w:line="360" w:lineRule="auto"/>
        <w:ind w:right="-11"/>
        <w:jc w:val="both"/>
        <w:rPr>
          <w:rFonts w:ascii="Arial" w:hAnsi="Arial" w:cs="Arial"/>
        </w:rPr>
      </w:pPr>
      <w:r w:rsidRPr="00320FB6">
        <w:rPr>
          <w:rFonts w:ascii="Arial" w:hAnsi="Arial" w:cs="Arial"/>
        </w:rPr>
        <w:t>Respetar las normas de clase.</w:t>
      </w:r>
    </w:p>
    <w:p w:rsidR="005F3BEA" w:rsidRPr="00320FB6" w:rsidRDefault="005F3BEA" w:rsidP="006B2290">
      <w:pPr>
        <w:pStyle w:val="Prrafodelista"/>
        <w:numPr>
          <w:ilvl w:val="1"/>
          <w:numId w:val="39"/>
        </w:numPr>
        <w:spacing w:line="360" w:lineRule="auto"/>
        <w:ind w:right="-11"/>
        <w:jc w:val="both"/>
        <w:rPr>
          <w:rFonts w:ascii="Arial" w:hAnsi="Arial" w:cs="Arial"/>
        </w:rPr>
      </w:pPr>
      <w:r w:rsidRPr="00320FB6">
        <w:rPr>
          <w:rFonts w:ascii="Arial" w:hAnsi="Arial" w:cs="Arial"/>
        </w:rPr>
        <w:t>Realización del trabajo propuesto en el aula.</w:t>
      </w:r>
    </w:p>
    <w:p w:rsidR="00C3458C" w:rsidRPr="00320FB6" w:rsidRDefault="005F3BEA" w:rsidP="006B2290">
      <w:pPr>
        <w:pStyle w:val="Prrafodelista"/>
        <w:numPr>
          <w:ilvl w:val="1"/>
          <w:numId w:val="39"/>
        </w:numPr>
        <w:spacing w:line="360" w:lineRule="auto"/>
        <w:ind w:right="-11"/>
        <w:jc w:val="both"/>
        <w:rPr>
          <w:rFonts w:ascii="Arial" w:hAnsi="Arial" w:cs="Arial"/>
          <w:bCs/>
        </w:rPr>
      </w:pPr>
      <w:r w:rsidRPr="00320FB6">
        <w:rPr>
          <w:rFonts w:ascii="Arial" w:hAnsi="Arial" w:cs="Arial"/>
          <w:bCs/>
        </w:rPr>
        <w:t>R</w:t>
      </w:r>
      <w:r w:rsidR="00C3458C" w:rsidRPr="00320FB6">
        <w:rPr>
          <w:rFonts w:ascii="Arial" w:hAnsi="Arial" w:cs="Arial"/>
          <w:bCs/>
        </w:rPr>
        <w:t>espeta el orden de intervención</w:t>
      </w:r>
      <w:r w:rsidR="00D163B6" w:rsidRPr="00320FB6">
        <w:rPr>
          <w:rFonts w:ascii="Arial" w:hAnsi="Arial" w:cs="Arial"/>
          <w:bCs/>
        </w:rPr>
        <w:t>.</w:t>
      </w:r>
    </w:p>
    <w:p w:rsidR="00C3458C" w:rsidRPr="00EE614A" w:rsidRDefault="00C3458C" w:rsidP="006B2290">
      <w:pPr>
        <w:pStyle w:val="Textoindependiente2"/>
        <w:numPr>
          <w:ilvl w:val="1"/>
          <w:numId w:val="39"/>
        </w:numPr>
        <w:spacing w:line="360" w:lineRule="auto"/>
        <w:ind w:right="-11"/>
        <w:rPr>
          <w:rFonts w:ascii="Arial" w:hAnsi="Arial" w:cs="Arial"/>
          <w:b w:val="0"/>
          <w:bCs w:val="0"/>
          <w:sz w:val="20"/>
        </w:rPr>
      </w:pPr>
      <w:r w:rsidRPr="00EE614A">
        <w:rPr>
          <w:rFonts w:ascii="Arial" w:hAnsi="Arial" w:cs="Arial"/>
          <w:b w:val="0"/>
          <w:bCs w:val="0"/>
          <w:sz w:val="20"/>
        </w:rPr>
        <w:t>Respeta las opiniones de los demás</w:t>
      </w:r>
      <w:r w:rsidR="00D163B6">
        <w:rPr>
          <w:rFonts w:ascii="Arial" w:hAnsi="Arial" w:cs="Arial"/>
          <w:b w:val="0"/>
          <w:bCs w:val="0"/>
          <w:sz w:val="20"/>
        </w:rPr>
        <w:t>.</w:t>
      </w:r>
    </w:p>
    <w:p w:rsidR="00C3458C" w:rsidRPr="00EE614A" w:rsidRDefault="00C3458C" w:rsidP="006B2290">
      <w:pPr>
        <w:pStyle w:val="Textoindependiente2"/>
        <w:numPr>
          <w:ilvl w:val="1"/>
          <w:numId w:val="39"/>
        </w:numPr>
        <w:spacing w:line="360" w:lineRule="auto"/>
        <w:ind w:right="-11"/>
        <w:rPr>
          <w:rFonts w:ascii="Arial" w:hAnsi="Arial" w:cs="Arial"/>
          <w:b w:val="0"/>
          <w:bCs w:val="0"/>
          <w:sz w:val="20"/>
        </w:rPr>
      </w:pPr>
      <w:r w:rsidRPr="00EE614A">
        <w:rPr>
          <w:rFonts w:ascii="Arial" w:hAnsi="Arial" w:cs="Arial"/>
          <w:b w:val="0"/>
          <w:bCs w:val="0"/>
          <w:sz w:val="20"/>
        </w:rPr>
        <w:t>Expone sus propias ideas</w:t>
      </w:r>
      <w:r w:rsidR="00D163B6">
        <w:rPr>
          <w:rFonts w:ascii="Arial" w:hAnsi="Arial" w:cs="Arial"/>
          <w:b w:val="0"/>
          <w:bCs w:val="0"/>
          <w:sz w:val="20"/>
        </w:rPr>
        <w:t>.</w:t>
      </w:r>
    </w:p>
    <w:p w:rsidR="00C3458C" w:rsidRPr="00EE614A" w:rsidRDefault="00C3458C" w:rsidP="006B2290">
      <w:pPr>
        <w:pStyle w:val="Textoindependiente2"/>
        <w:numPr>
          <w:ilvl w:val="1"/>
          <w:numId w:val="39"/>
        </w:numPr>
        <w:spacing w:line="360" w:lineRule="auto"/>
        <w:ind w:right="-11"/>
        <w:rPr>
          <w:rFonts w:ascii="Arial" w:hAnsi="Arial" w:cs="Arial"/>
          <w:b w:val="0"/>
          <w:bCs w:val="0"/>
          <w:sz w:val="20"/>
        </w:rPr>
      </w:pPr>
      <w:r w:rsidRPr="00EE614A">
        <w:rPr>
          <w:rFonts w:ascii="Arial" w:hAnsi="Arial" w:cs="Arial"/>
          <w:b w:val="0"/>
          <w:bCs w:val="0"/>
          <w:sz w:val="20"/>
        </w:rPr>
        <w:t>Escucha con atención las instrucciones dadas</w:t>
      </w:r>
      <w:r w:rsidR="00D163B6">
        <w:rPr>
          <w:rFonts w:ascii="Arial" w:hAnsi="Arial" w:cs="Arial"/>
          <w:b w:val="0"/>
          <w:bCs w:val="0"/>
          <w:sz w:val="20"/>
        </w:rPr>
        <w:t>.</w:t>
      </w:r>
    </w:p>
    <w:p w:rsidR="00C3458C" w:rsidRPr="00EE614A" w:rsidRDefault="00C3458C" w:rsidP="006B2290">
      <w:pPr>
        <w:pStyle w:val="Textoindependiente2"/>
        <w:numPr>
          <w:ilvl w:val="1"/>
          <w:numId w:val="39"/>
        </w:numPr>
        <w:spacing w:line="360" w:lineRule="auto"/>
        <w:ind w:right="-11"/>
        <w:rPr>
          <w:rFonts w:ascii="Arial" w:hAnsi="Arial" w:cs="Arial"/>
          <w:b w:val="0"/>
          <w:bCs w:val="0"/>
          <w:sz w:val="20"/>
        </w:rPr>
      </w:pPr>
      <w:r w:rsidRPr="00EE614A">
        <w:rPr>
          <w:rFonts w:ascii="Arial" w:hAnsi="Arial" w:cs="Arial"/>
          <w:b w:val="0"/>
          <w:bCs w:val="0"/>
          <w:sz w:val="20"/>
        </w:rPr>
        <w:t>Participa activamente de las actividades de clase</w:t>
      </w:r>
      <w:r w:rsidR="00D163B6">
        <w:rPr>
          <w:rFonts w:ascii="Arial" w:hAnsi="Arial" w:cs="Arial"/>
          <w:b w:val="0"/>
          <w:bCs w:val="0"/>
          <w:sz w:val="20"/>
        </w:rPr>
        <w:t>.</w:t>
      </w:r>
    </w:p>
    <w:p w:rsidR="00C3458C" w:rsidRPr="00EE614A" w:rsidRDefault="00C3458C" w:rsidP="006B2290">
      <w:pPr>
        <w:pStyle w:val="Textoindependiente2"/>
        <w:numPr>
          <w:ilvl w:val="1"/>
          <w:numId w:val="39"/>
        </w:numPr>
        <w:spacing w:line="360" w:lineRule="auto"/>
        <w:ind w:right="-11"/>
        <w:rPr>
          <w:rFonts w:ascii="Arial" w:hAnsi="Arial" w:cs="Arial"/>
          <w:b w:val="0"/>
          <w:bCs w:val="0"/>
          <w:sz w:val="20"/>
        </w:rPr>
      </w:pPr>
      <w:r w:rsidRPr="00EE614A">
        <w:rPr>
          <w:rFonts w:ascii="Arial" w:hAnsi="Arial" w:cs="Arial"/>
          <w:b w:val="0"/>
          <w:bCs w:val="0"/>
          <w:sz w:val="20"/>
        </w:rPr>
        <w:t>Interactúa de manera positiva con sus compañeros</w:t>
      </w:r>
      <w:r w:rsidR="00D163B6">
        <w:rPr>
          <w:rFonts w:ascii="Arial" w:hAnsi="Arial" w:cs="Arial"/>
          <w:b w:val="0"/>
          <w:bCs w:val="0"/>
          <w:sz w:val="20"/>
        </w:rPr>
        <w:t>.</w:t>
      </w:r>
    </w:p>
    <w:p w:rsidR="00C3458C" w:rsidRDefault="00C3458C" w:rsidP="006B2290">
      <w:pPr>
        <w:pStyle w:val="Textoindependiente2"/>
        <w:numPr>
          <w:ilvl w:val="1"/>
          <w:numId w:val="39"/>
        </w:numPr>
        <w:spacing w:line="360" w:lineRule="auto"/>
        <w:ind w:right="-11"/>
        <w:rPr>
          <w:rFonts w:ascii="Arial" w:hAnsi="Arial" w:cs="Arial"/>
          <w:b w:val="0"/>
          <w:bCs w:val="0"/>
          <w:sz w:val="20"/>
        </w:rPr>
      </w:pPr>
      <w:r w:rsidRPr="00EE614A">
        <w:rPr>
          <w:rFonts w:ascii="Arial" w:hAnsi="Arial" w:cs="Arial"/>
          <w:b w:val="0"/>
          <w:bCs w:val="0"/>
          <w:sz w:val="20"/>
        </w:rPr>
        <w:t>Cuida adecuadamente los equipos informáticos y las instalaciones.</w:t>
      </w:r>
    </w:p>
    <w:p w:rsidR="00902980" w:rsidRPr="00EE614A" w:rsidRDefault="00902980" w:rsidP="00902980">
      <w:pPr>
        <w:pStyle w:val="Textoindependiente2"/>
        <w:spacing w:line="360" w:lineRule="auto"/>
        <w:ind w:right="-11"/>
        <w:rPr>
          <w:rFonts w:ascii="Arial" w:hAnsi="Arial" w:cs="Arial"/>
          <w:b w:val="0"/>
          <w:bCs w:val="0"/>
          <w:sz w:val="20"/>
        </w:rPr>
      </w:pPr>
      <w:r w:rsidRPr="00EE614A">
        <w:rPr>
          <w:rFonts w:ascii="Arial" w:hAnsi="Arial" w:cs="Arial"/>
          <w:sz w:val="20"/>
        </w:rPr>
        <w:t>Se considera importante que el alumno asimile que debe comportarse, salvadas las distancias, de la forma más parecida posible a un puesto de trabajo para el que está entrenándose</w:t>
      </w:r>
    </w:p>
    <w:p w:rsidR="000D1845" w:rsidRPr="00EE614A" w:rsidRDefault="00D21234" w:rsidP="00F32E50">
      <w:pPr>
        <w:spacing w:before="120" w:line="360" w:lineRule="auto"/>
        <w:rPr>
          <w:rFonts w:ascii="Arial" w:hAnsi="Arial" w:cs="Arial"/>
        </w:rPr>
      </w:pPr>
      <w:r w:rsidRPr="00EE614A">
        <w:rPr>
          <w:rFonts w:ascii="Arial" w:hAnsi="Arial" w:cs="Arial"/>
        </w:rPr>
        <w:t>Cada uno de estos 10 indicadores será valorado</w:t>
      </w:r>
      <w:r w:rsidR="007C0C01" w:rsidRPr="00EE614A">
        <w:rPr>
          <w:rFonts w:ascii="Arial" w:hAnsi="Arial" w:cs="Arial"/>
        </w:rPr>
        <w:t xml:space="preserve"> con una escala de entre 0 y 0,</w:t>
      </w:r>
      <w:r w:rsidR="00902980">
        <w:rPr>
          <w:rFonts w:ascii="Arial" w:hAnsi="Arial" w:cs="Arial"/>
        </w:rPr>
        <w:t>2</w:t>
      </w:r>
      <w:r w:rsidR="00F32E50">
        <w:rPr>
          <w:rFonts w:ascii="Arial" w:hAnsi="Arial" w:cs="Arial"/>
        </w:rPr>
        <w:t>.</w:t>
      </w:r>
    </w:p>
    <w:p w:rsidR="003F40C2" w:rsidRPr="001B3DCC" w:rsidRDefault="003F40C2" w:rsidP="006B2290">
      <w:pPr>
        <w:tabs>
          <w:tab w:val="left" w:pos="1128"/>
        </w:tabs>
        <w:spacing w:before="60" w:line="360" w:lineRule="auto"/>
        <w:jc w:val="both"/>
        <w:rPr>
          <w:rFonts w:ascii="Arial" w:hAnsi="Arial" w:cs="Arial"/>
        </w:rPr>
      </w:pPr>
      <w:r w:rsidRPr="00B91542">
        <w:rPr>
          <w:rFonts w:ascii="Arial" w:hAnsi="Arial" w:cs="Arial"/>
        </w:rPr>
        <w:t>La nota de operatoria de teclados es evaluación continua, lo que implica que si el alumnado aprueba la última evaluación tiene aprobadas la primera y la segunda. Por el contrario si tiene aprobadas la primera y la segunda y suspende la tercera tendrá que recuperar el módulo.</w:t>
      </w:r>
    </w:p>
    <w:p w:rsidR="000D1845" w:rsidRPr="00EE614A" w:rsidRDefault="000D1845" w:rsidP="00F32E50">
      <w:pPr>
        <w:pStyle w:val="Textoindependiente"/>
        <w:spacing w:line="360" w:lineRule="auto"/>
        <w:ind w:right="-9"/>
        <w:rPr>
          <w:rFonts w:ascii="Arial" w:hAnsi="Arial" w:cs="Arial"/>
          <w:sz w:val="20"/>
        </w:rPr>
      </w:pPr>
      <w:r w:rsidRPr="00EE614A">
        <w:rPr>
          <w:rFonts w:ascii="Arial" w:hAnsi="Arial" w:cs="Arial"/>
          <w:sz w:val="20"/>
        </w:rPr>
        <w:t>La nota de la evaluación será la media ponderada de las calificaciones obtenidas según la siguiente fórmula:</w:t>
      </w:r>
    </w:p>
    <w:p w:rsidR="000D1845" w:rsidRPr="00EE614A" w:rsidRDefault="000D1845" w:rsidP="004346C3">
      <w:pPr>
        <w:pStyle w:val="Textoindependiente"/>
        <w:ind w:firstLine="540"/>
        <w:rPr>
          <w:rFonts w:ascii="Arial" w:hAnsi="Arial" w:cs="Arial"/>
          <w:sz w:val="20"/>
        </w:rPr>
      </w:pPr>
    </w:p>
    <w:p w:rsidR="000D1845" w:rsidRPr="00EE614A" w:rsidRDefault="006B2290" w:rsidP="004346C3">
      <w:pPr>
        <w:pStyle w:val="Textoindependiente"/>
        <w:pBdr>
          <w:top w:val="single" w:sz="4" w:space="1" w:color="auto"/>
          <w:left w:val="single" w:sz="4" w:space="4" w:color="auto"/>
          <w:bottom w:val="single" w:sz="4" w:space="1" w:color="auto"/>
          <w:right w:val="single" w:sz="4" w:space="4" w:color="auto"/>
        </w:pBdr>
        <w:ind w:left="426" w:firstLine="540"/>
        <w:rPr>
          <w:rFonts w:ascii="Arial" w:hAnsi="Arial" w:cs="Arial"/>
          <w:b/>
          <w:bCs/>
          <w:sz w:val="20"/>
        </w:rPr>
      </w:pPr>
      <w:r>
        <w:rPr>
          <w:rFonts w:ascii="Arial" w:hAnsi="Arial" w:cs="Arial"/>
          <w:b/>
          <w:bCs/>
          <w:sz w:val="20"/>
        </w:rPr>
        <w:t>Calificación:</w:t>
      </w:r>
      <w:r>
        <w:rPr>
          <w:rFonts w:ascii="Arial" w:hAnsi="Arial" w:cs="Arial"/>
          <w:b/>
          <w:bCs/>
          <w:sz w:val="20"/>
        </w:rPr>
        <w:tab/>
      </w:r>
      <w:r w:rsidR="003D51C1" w:rsidRPr="00EE614A">
        <w:rPr>
          <w:rFonts w:ascii="Arial" w:hAnsi="Arial" w:cs="Arial"/>
          <w:b/>
          <w:bCs/>
          <w:sz w:val="20"/>
        </w:rPr>
        <w:t>(</w:t>
      </w:r>
      <w:r w:rsidR="00F32E50">
        <w:rPr>
          <w:rFonts w:ascii="Arial" w:hAnsi="Arial" w:cs="Arial"/>
          <w:b/>
          <w:bCs/>
          <w:sz w:val="20"/>
        </w:rPr>
        <w:t>40</w:t>
      </w:r>
      <w:r w:rsidR="003D51C1" w:rsidRPr="00EE614A">
        <w:rPr>
          <w:rFonts w:ascii="Arial" w:hAnsi="Arial" w:cs="Arial"/>
          <w:b/>
          <w:bCs/>
          <w:sz w:val="20"/>
        </w:rPr>
        <w:t xml:space="preserve"> E + </w:t>
      </w:r>
      <w:r w:rsidR="00902980">
        <w:rPr>
          <w:rFonts w:ascii="Arial" w:hAnsi="Arial" w:cs="Arial"/>
          <w:b/>
          <w:bCs/>
          <w:sz w:val="20"/>
        </w:rPr>
        <w:t>2</w:t>
      </w:r>
      <w:r w:rsidR="00F32E50">
        <w:rPr>
          <w:rFonts w:ascii="Arial" w:hAnsi="Arial" w:cs="Arial"/>
          <w:b/>
          <w:bCs/>
          <w:sz w:val="20"/>
        </w:rPr>
        <w:t>0</w:t>
      </w:r>
      <w:r w:rsidR="000D1845" w:rsidRPr="00EE614A">
        <w:rPr>
          <w:rFonts w:ascii="Arial" w:hAnsi="Arial" w:cs="Arial"/>
          <w:b/>
          <w:bCs/>
          <w:sz w:val="20"/>
        </w:rPr>
        <w:t xml:space="preserve"> T + </w:t>
      </w:r>
      <w:r w:rsidR="00902980">
        <w:rPr>
          <w:rFonts w:ascii="Arial" w:hAnsi="Arial" w:cs="Arial"/>
          <w:b/>
          <w:bCs/>
          <w:sz w:val="20"/>
        </w:rPr>
        <w:t>2</w:t>
      </w:r>
      <w:r w:rsidR="00F32E50">
        <w:rPr>
          <w:rFonts w:ascii="Arial" w:hAnsi="Arial" w:cs="Arial"/>
          <w:b/>
          <w:bCs/>
          <w:sz w:val="20"/>
        </w:rPr>
        <w:t>0</w:t>
      </w:r>
      <w:r w:rsidR="000D1845" w:rsidRPr="00EE614A">
        <w:rPr>
          <w:rFonts w:ascii="Arial" w:hAnsi="Arial" w:cs="Arial"/>
          <w:b/>
          <w:bCs/>
          <w:sz w:val="20"/>
        </w:rPr>
        <w:t xml:space="preserve"> A</w:t>
      </w:r>
      <w:r w:rsidR="00F32E50">
        <w:rPr>
          <w:rFonts w:ascii="Arial" w:hAnsi="Arial" w:cs="Arial"/>
          <w:b/>
          <w:bCs/>
          <w:sz w:val="20"/>
        </w:rPr>
        <w:t xml:space="preserve"> + 20 OT</w:t>
      </w:r>
      <w:r w:rsidR="000D1845" w:rsidRPr="00EE614A">
        <w:rPr>
          <w:rFonts w:ascii="Arial" w:hAnsi="Arial" w:cs="Arial"/>
          <w:b/>
          <w:bCs/>
          <w:sz w:val="20"/>
        </w:rPr>
        <w:t>) / 100</w:t>
      </w:r>
    </w:p>
    <w:p w:rsidR="000D1845" w:rsidRPr="00EE614A" w:rsidRDefault="000D1845" w:rsidP="004346C3">
      <w:pPr>
        <w:ind w:right="-9"/>
        <w:jc w:val="both"/>
        <w:rPr>
          <w:rFonts w:ascii="Arial" w:hAnsi="Arial" w:cs="Arial"/>
          <w:position w:val="6"/>
        </w:rPr>
      </w:pPr>
    </w:p>
    <w:p w:rsidR="000D1845" w:rsidRPr="00EE614A" w:rsidRDefault="000D1845" w:rsidP="004346C3">
      <w:pPr>
        <w:ind w:right="-9"/>
        <w:jc w:val="both"/>
        <w:rPr>
          <w:rFonts w:ascii="Arial" w:hAnsi="Arial" w:cs="Arial"/>
          <w:position w:val="6"/>
        </w:rPr>
      </w:pPr>
    </w:p>
    <w:p w:rsidR="000D1845" w:rsidRPr="00EE614A" w:rsidRDefault="000D1845" w:rsidP="00AC18C7">
      <w:pPr>
        <w:pStyle w:val="Ttulo1"/>
      </w:pPr>
      <w:bookmarkStart w:id="14" w:name="_F.__Actividades_de_recuperación_par"/>
      <w:bookmarkStart w:id="15" w:name="_Toc526702118"/>
      <w:bookmarkEnd w:id="14"/>
      <w:r w:rsidRPr="00EE614A">
        <w:t>Actividades de recuperación para los alumnos pendientes</w:t>
      </w:r>
      <w:bookmarkEnd w:id="15"/>
    </w:p>
    <w:p w:rsidR="000D1845" w:rsidRPr="00EE614A" w:rsidRDefault="000D1845" w:rsidP="004346C3">
      <w:pPr>
        <w:ind w:left="709" w:right="-9"/>
        <w:jc w:val="both"/>
        <w:rPr>
          <w:position w:val="6"/>
          <w:sz w:val="22"/>
        </w:rPr>
      </w:pPr>
    </w:p>
    <w:p w:rsidR="000D1845" w:rsidRPr="00EE614A" w:rsidRDefault="000D1845" w:rsidP="00C2401E">
      <w:pPr>
        <w:jc w:val="both"/>
        <w:rPr>
          <w:rFonts w:ascii="Arial" w:hAnsi="Arial" w:cs="Arial"/>
        </w:rPr>
      </w:pPr>
      <w:r w:rsidRPr="00EE614A">
        <w:rPr>
          <w:rFonts w:ascii="Arial" w:hAnsi="Arial" w:cs="Arial"/>
        </w:rPr>
        <w:t>No procede, por no haber alumnos pendientes de cursos anteriores.</w:t>
      </w:r>
    </w:p>
    <w:p w:rsidR="000D1845" w:rsidRPr="00EE614A" w:rsidRDefault="000D1845" w:rsidP="004346C3">
      <w:pPr>
        <w:ind w:left="709" w:right="-9"/>
        <w:jc w:val="both"/>
        <w:rPr>
          <w:position w:val="6"/>
          <w:sz w:val="22"/>
        </w:rPr>
      </w:pPr>
    </w:p>
    <w:p w:rsidR="000D1845" w:rsidRPr="00EE614A" w:rsidRDefault="000D1845" w:rsidP="00AC18C7">
      <w:pPr>
        <w:pStyle w:val="Ttulo1"/>
      </w:pPr>
      <w:bookmarkStart w:id="16" w:name="_G._Materiales_y_recursos_didácticos"/>
      <w:bookmarkStart w:id="17" w:name="_Toc526702119"/>
      <w:bookmarkEnd w:id="16"/>
      <w:r w:rsidRPr="00EE614A">
        <w:t>Materiales y recursos didácticos que se vayan a utilizar, incluidos los libros para uso de los alumnos</w:t>
      </w:r>
      <w:bookmarkEnd w:id="17"/>
    </w:p>
    <w:p w:rsidR="000D1845" w:rsidRPr="00EE614A" w:rsidRDefault="000D1845" w:rsidP="004346C3">
      <w:pPr>
        <w:pStyle w:val="Sangradetextonormal"/>
        <w:ind w:left="0"/>
        <w:rPr>
          <w:rFonts w:ascii="Times New Roman" w:hAnsi="Times New Roman"/>
          <w:sz w:val="24"/>
        </w:rPr>
      </w:pPr>
    </w:p>
    <w:p w:rsidR="000D1845" w:rsidRPr="00EE614A" w:rsidRDefault="000D1845" w:rsidP="004346C3">
      <w:pPr>
        <w:pStyle w:val="Sangradetextonormal"/>
        <w:ind w:left="0"/>
        <w:rPr>
          <w:rFonts w:ascii="Arial" w:hAnsi="Arial" w:cs="Arial"/>
          <w:sz w:val="20"/>
        </w:rPr>
      </w:pPr>
      <w:r w:rsidRPr="00EE614A">
        <w:rPr>
          <w:rFonts w:ascii="Arial" w:hAnsi="Arial" w:cs="Arial"/>
          <w:sz w:val="20"/>
        </w:rPr>
        <w:lastRenderedPageBreak/>
        <w:t xml:space="preserve">Los recursos de que dispone el aula donde se imparten las clases al grupo son los siguientes: medios informáticos, </w:t>
      </w:r>
      <w:r w:rsidR="00F32E50">
        <w:rPr>
          <w:rFonts w:ascii="Arial" w:hAnsi="Arial" w:cs="Arial"/>
          <w:sz w:val="20"/>
        </w:rPr>
        <w:t xml:space="preserve">conexión a Internet, cañón. </w:t>
      </w:r>
    </w:p>
    <w:p w:rsidR="000D1845" w:rsidRPr="00EE614A" w:rsidRDefault="000D1845" w:rsidP="00962D39">
      <w:pPr>
        <w:spacing w:before="120"/>
        <w:jc w:val="both"/>
        <w:rPr>
          <w:rFonts w:ascii="Arial" w:hAnsi="Arial" w:cs="Arial"/>
        </w:rPr>
      </w:pPr>
      <w:r w:rsidRPr="00EE614A">
        <w:rPr>
          <w:rFonts w:ascii="Arial" w:hAnsi="Arial" w:cs="Arial"/>
        </w:rPr>
        <w:t>Los me</w:t>
      </w:r>
      <w:r w:rsidR="003D51C1" w:rsidRPr="00EE614A">
        <w:rPr>
          <w:rFonts w:ascii="Arial" w:hAnsi="Arial" w:cs="Arial"/>
        </w:rPr>
        <w:t xml:space="preserve">dios informáticos lo componen </w:t>
      </w:r>
      <w:r w:rsidRPr="00EE614A">
        <w:rPr>
          <w:rFonts w:ascii="Arial" w:hAnsi="Arial" w:cs="Arial"/>
        </w:rPr>
        <w:t>ordenadores</w:t>
      </w:r>
      <w:r w:rsidR="00177B23" w:rsidRPr="00EE614A">
        <w:rPr>
          <w:rFonts w:ascii="Arial" w:hAnsi="Arial" w:cs="Arial"/>
        </w:rPr>
        <w:t xml:space="preserve"> conectados en red y con conexión a Internet</w:t>
      </w:r>
      <w:r w:rsidRPr="00EE614A">
        <w:rPr>
          <w:rFonts w:ascii="Arial" w:hAnsi="Arial" w:cs="Arial"/>
        </w:rPr>
        <w:t>, para uso de los alumnos, un o</w:t>
      </w:r>
      <w:r w:rsidR="00F94DE1" w:rsidRPr="00EE614A">
        <w:rPr>
          <w:rFonts w:ascii="Arial" w:hAnsi="Arial" w:cs="Arial"/>
        </w:rPr>
        <w:t xml:space="preserve">rdenador para uso del profesor y </w:t>
      </w:r>
      <w:r w:rsidRPr="00EE614A">
        <w:rPr>
          <w:rFonts w:ascii="Arial" w:hAnsi="Arial" w:cs="Arial"/>
        </w:rPr>
        <w:t>una impr</w:t>
      </w:r>
      <w:r w:rsidR="00F94DE1" w:rsidRPr="00EE614A">
        <w:rPr>
          <w:rFonts w:ascii="Arial" w:hAnsi="Arial" w:cs="Arial"/>
        </w:rPr>
        <w:t>esora multifunción.</w:t>
      </w:r>
    </w:p>
    <w:p w:rsidR="000D1845" w:rsidRPr="00EE614A" w:rsidRDefault="000D1845" w:rsidP="00962D39">
      <w:pPr>
        <w:spacing w:before="120"/>
        <w:jc w:val="both"/>
        <w:rPr>
          <w:rFonts w:ascii="Arial" w:hAnsi="Arial" w:cs="Arial"/>
        </w:rPr>
      </w:pPr>
      <w:r w:rsidRPr="00EE614A">
        <w:rPr>
          <w:rFonts w:ascii="Arial" w:hAnsi="Arial" w:cs="Arial"/>
        </w:rPr>
        <w:t>Están instalados los siguientes Sistemas operativos y programas:</w:t>
      </w:r>
    </w:p>
    <w:p w:rsidR="000D1845" w:rsidRPr="00EE614A" w:rsidRDefault="000D1845" w:rsidP="00320FB6">
      <w:pPr>
        <w:spacing w:before="120" w:line="360" w:lineRule="auto"/>
        <w:jc w:val="both"/>
        <w:rPr>
          <w:rFonts w:ascii="Arial" w:hAnsi="Arial" w:cs="Arial"/>
          <w:lang w:val="en-GB"/>
        </w:rPr>
      </w:pPr>
      <w:r w:rsidRPr="00EE614A">
        <w:rPr>
          <w:rFonts w:ascii="Arial" w:hAnsi="Arial" w:cs="Arial"/>
        </w:rPr>
        <w:tab/>
      </w:r>
      <w:r w:rsidRPr="00EE614A">
        <w:rPr>
          <w:rFonts w:ascii="Arial" w:hAnsi="Arial" w:cs="Arial"/>
          <w:lang w:val="en-GB"/>
        </w:rPr>
        <w:t>- Windows</w:t>
      </w:r>
      <w:r w:rsidR="00F94DE1" w:rsidRPr="00EE614A">
        <w:rPr>
          <w:rFonts w:ascii="Arial" w:hAnsi="Arial" w:cs="Arial"/>
          <w:lang w:val="en-GB"/>
        </w:rPr>
        <w:t xml:space="preserve"> Multipoint Server 2012</w:t>
      </w:r>
      <w:r w:rsidR="009A3EE1" w:rsidRPr="00EE614A">
        <w:rPr>
          <w:rFonts w:ascii="Arial" w:hAnsi="Arial" w:cs="Arial"/>
          <w:lang w:val="en-GB"/>
        </w:rPr>
        <w:t xml:space="preserve"> Premium</w:t>
      </w:r>
    </w:p>
    <w:p w:rsidR="000D1845" w:rsidRPr="00EE614A" w:rsidRDefault="000D1845" w:rsidP="00320FB6">
      <w:pPr>
        <w:spacing w:line="360" w:lineRule="auto"/>
        <w:jc w:val="both"/>
        <w:rPr>
          <w:rFonts w:ascii="Arial" w:hAnsi="Arial" w:cs="Arial"/>
          <w:lang w:val="en-GB"/>
        </w:rPr>
      </w:pPr>
      <w:r w:rsidRPr="00EE614A">
        <w:rPr>
          <w:rFonts w:ascii="Arial" w:hAnsi="Arial" w:cs="Arial"/>
          <w:lang w:val="en-GB"/>
        </w:rPr>
        <w:tab/>
        <w:t xml:space="preserve">- </w:t>
      </w:r>
      <w:r w:rsidR="009A3EE1" w:rsidRPr="00EE614A">
        <w:rPr>
          <w:rFonts w:ascii="Arial" w:hAnsi="Arial" w:cs="Arial"/>
          <w:lang w:val="en-GB"/>
        </w:rPr>
        <w:t xml:space="preserve">Microsoft </w:t>
      </w:r>
      <w:r w:rsidRPr="00EE614A">
        <w:rPr>
          <w:rFonts w:ascii="Arial" w:hAnsi="Arial" w:cs="Arial"/>
          <w:lang w:val="en-GB"/>
        </w:rPr>
        <w:t>Office</w:t>
      </w:r>
      <w:r w:rsidR="009A3EE1" w:rsidRPr="00EE614A">
        <w:rPr>
          <w:rFonts w:ascii="Arial" w:hAnsi="Arial" w:cs="Arial"/>
          <w:lang w:val="en-GB"/>
        </w:rPr>
        <w:t xml:space="preserve"> Professional Plus </w:t>
      </w:r>
      <w:r w:rsidR="009266EA" w:rsidRPr="00EE614A">
        <w:rPr>
          <w:rFonts w:ascii="Arial" w:hAnsi="Arial" w:cs="Arial"/>
          <w:lang w:val="en-GB"/>
        </w:rPr>
        <w:t>2016</w:t>
      </w:r>
    </w:p>
    <w:p w:rsidR="000D1845" w:rsidRPr="00926452" w:rsidRDefault="000D1845" w:rsidP="00320FB6">
      <w:pPr>
        <w:spacing w:line="360" w:lineRule="auto"/>
        <w:jc w:val="both"/>
        <w:rPr>
          <w:rFonts w:ascii="Arial" w:hAnsi="Arial" w:cs="Arial"/>
          <w:lang w:val="es-ES"/>
        </w:rPr>
      </w:pPr>
      <w:r w:rsidRPr="00EE614A">
        <w:rPr>
          <w:rFonts w:ascii="Arial" w:hAnsi="Arial" w:cs="Arial"/>
          <w:lang w:val="en-GB"/>
        </w:rPr>
        <w:tab/>
      </w:r>
      <w:r w:rsidRPr="00926452">
        <w:rPr>
          <w:rFonts w:ascii="Arial" w:hAnsi="Arial" w:cs="Arial"/>
          <w:lang w:val="es-ES"/>
        </w:rPr>
        <w:t>- Mecasoft-pro 5.0</w:t>
      </w:r>
    </w:p>
    <w:p w:rsidR="000D1845" w:rsidRPr="00EE614A" w:rsidRDefault="000D1845" w:rsidP="00320FB6">
      <w:pPr>
        <w:spacing w:line="360" w:lineRule="auto"/>
        <w:jc w:val="both"/>
        <w:rPr>
          <w:rFonts w:ascii="Arial" w:hAnsi="Arial" w:cs="Arial"/>
        </w:rPr>
      </w:pPr>
      <w:r w:rsidRPr="00926452">
        <w:rPr>
          <w:rFonts w:ascii="Arial" w:hAnsi="Arial" w:cs="Arial"/>
          <w:lang w:val="es-ES"/>
        </w:rPr>
        <w:tab/>
      </w:r>
      <w:r w:rsidR="00F94DE1" w:rsidRPr="00EE614A">
        <w:rPr>
          <w:rFonts w:ascii="Arial" w:hAnsi="Arial" w:cs="Arial"/>
        </w:rPr>
        <w:t>- Antivirus</w:t>
      </w:r>
    </w:p>
    <w:p w:rsidR="000D1845" w:rsidRPr="00EE614A" w:rsidRDefault="000D1845" w:rsidP="00962D39">
      <w:pPr>
        <w:pStyle w:val="Textoindependiente"/>
        <w:widowControl/>
        <w:spacing w:before="120"/>
        <w:ind w:right="0"/>
        <w:rPr>
          <w:rFonts w:ascii="Arial" w:hAnsi="Arial" w:cs="Arial"/>
          <w:sz w:val="20"/>
        </w:rPr>
      </w:pPr>
      <w:r w:rsidRPr="00EE614A">
        <w:rPr>
          <w:rFonts w:ascii="Arial" w:hAnsi="Arial" w:cs="Arial"/>
          <w:sz w:val="20"/>
        </w:rPr>
        <w:t>Se empleará como bibliografía:</w:t>
      </w:r>
    </w:p>
    <w:p w:rsidR="000D1845" w:rsidRPr="00EE614A" w:rsidRDefault="000D1845" w:rsidP="00CB1AAB">
      <w:pPr>
        <w:pStyle w:val="Textoindependiente"/>
        <w:numPr>
          <w:ilvl w:val="0"/>
          <w:numId w:val="4"/>
        </w:numPr>
        <w:spacing w:before="120"/>
        <w:ind w:right="357"/>
        <w:rPr>
          <w:rFonts w:ascii="Arial" w:hAnsi="Arial" w:cs="Arial"/>
          <w:sz w:val="20"/>
        </w:rPr>
      </w:pPr>
      <w:r w:rsidRPr="00EE614A">
        <w:rPr>
          <w:rFonts w:ascii="Arial" w:hAnsi="Arial" w:cs="Arial"/>
          <w:sz w:val="20"/>
        </w:rPr>
        <w:t>Tratamiento informático de datos de la editorial Paraninfo</w:t>
      </w:r>
    </w:p>
    <w:p w:rsidR="000D1845" w:rsidRPr="00EE614A" w:rsidRDefault="000D1845" w:rsidP="00CB1AAB">
      <w:pPr>
        <w:pStyle w:val="Textoindependiente"/>
        <w:numPr>
          <w:ilvl w:val="0"/>
          <w:numId w:val="4"/>
        </w:numPr>
        <w:spacing w:before="120"/>
        <w:ind w:right="357"/>
        <w:rPr>
          <w:rFonts w:ascii="Arial" w:hAnsi="Arial" w:cs="Arial"/>
          <w:sz w:val="20"/>
        </w:rPr>
      </w:pPr>
      <w:r w:rsidRPr="00EE614A">
        <w:rPr>
          <w:rFonts w:ascii="Arial" w:hAnsi="Arial" w:cs="Arial"/>
          <w:sz w:val="20"/>
        </w:rPr>
        <w:t>Operaciones básicas de comunicación de la editorial Paraninfo</w:t>
      </w:r>
    </w:p>
    <w:p w:rsidR="00320FB6" w:rsidRDefault="000D1845" w:rsidP="00CD723E">
      <w:pPr>
        <w:pStyle w:val="Textoindependiente"/>
        <w:numPr>
          <w:ilvl w:val="0"/>
          <w:numId w:val="4"/>
        </w:numPr>
        <w:spacing w:before="120"/>
        <w:ind w:right="357"/>
        <w:rPr>
          <w:rFonts w:ascii="Arial" w:hAnsi="Arial" w:cs="Arial"/>
          <w:sz w:val="20"/>
        </w:rPr>
      </w:pPr>
      <w:r w:rsidRPr="00EE614A">
        <w:rPr>
          <w:rFonts w:ascii="Arial" w:hAnsi="Arial" w:cs="Arial"/>
          <w:sz w:val="20"/>
        </w:rPr>
        <w:t>Apuntes y fotocopias elaboradas por el profesor.</w:t>
      </w:r>
    </w:p>
    <w:p w:rsidR="000D1845" w:rsidRPr="00EE614A" w:rsidRDefault="000D1845" w:rsidP="007A6F8E">
      <w:pPr>
        <w:widowControl w:val="0"/>
        <w:jc w:val="both"/>
        <w:rPr>
          <w:sz w:val="24"/>
        </w:rPr>
      </w:pPr>
    </w:p>
    <w:p w:rsidR="000D1845" w:rsidRPr="00EE614A" w:rsidRDefault="000D1845" w:rsidP="00AC18C7">
      <w:pPr>
        <w:pStyle w:val="Ttulo1"/>
      </w:pPr>
      <w:bookmarkStart w:id="18" w:name="_H._Actividades_complementarias_y_ex"/>
      <w:bookmarkStart w:id="19" w:name="_I._Medidas_de_atención_a_la_diversi"/>
      <w:bookmarkStart w:id="20" w:name="_Toc526702120"/>
      <w:bookmarkEnd w:id="18"/>
      <w:bookmarkEnd w:id="19"/>
      <w:r w:rsidRPr="00EE614A">
        <w:t>Medidas de atención a la diversidad y adaptaciones curriculares para  los alumnos que las precisen</w:t>
      </w:r>
      <w:bookmarkEnd w:id="20"/>
    </w:p>
    <w:p w:rsidR="000D1845" w:rsidRPr="00EE614A" w:rsidRDefault="000D1845" w:rsidP="00F32E50">
      <w:pPr>
        <w:pStyle w:val="Textoindependiente"/>
        <w:spacing w:before="120" w:line="360" w:lineRule="auto"/>
        <w:ind w:right="-125"/>
        <w:rPr>
          <w:rFonts w:ascii="Arial" w:hAnsi="Arial" w:cs="Arial"/>
          <w:sz w:val="20"/>
        </w:rPr>
      </w:pPr>
      <w:bookmarkStart w:id="21" w:name="_Toc41707076"/>
      <w:bookmarkStart w:id="22" w:name="_Toc41722743"/>
      <w:r w:rsidRPr="00EE614A">
        <w:rPr>
          <w:rFonts w:ascii="Arial" w:hAnsi="Arial" w:cs="Arial"/>
          <w:sz w:val="20"/>
        </w:rPr>
        <w:t>Posibilitaremos la adaptación de todo tipo de alumnado, sean cuales sean las características person</w:t>
      </w:r>
      <w:r w:rsidRPr="00EE614A">
        <w:rPr>
          <w:rFonts w:ascii="Arial" w:hAnsi="Arial" w:cs="Arial"/>
          <w:sz w:val="20"/>
        </w:rPr>
        <w:t>a</w:t>
      </w:r>
      <w:r w:rsidRPr="00EE614A">
        <w:rPr>
          <w:rFonts w:ascii="Arial" w:hAnsi="Arial" w:cs="Arial"/>
          <w:sz w:val="20"/>
        </w:rPr>
        <w:t>les de cada uno de ellos y del nivel que presenten.</w:t>
      </w:r>
    </w:p>
    <w:p w:rsidR="000D1845" w:rsidRPr="00EE614A" w:rsidRDefault="000D1845" w:rsidP="00F32E50">
      <w:pPr>
        <w:pStyle w:val="Textoindependiente"/>
        <w:numPr>
          <w:ilvl w:val="0"/>
          <w:numId w:val="5"/>
        </w:numPr>
        <w:spacing w:line="360" w:lineRule="auto"/>
        <w:ind w:right="-127"/>
        <w:rPr>
          <w:rFonts w:ascii="Arial" w:hAnsi="Arial" w:cs="Arial"/>
          <w:sz w:val="20"/>
        </w:rPr>
      </w:pPr>
      <w:r w:rsidRPr="00EE614A">
        <w:rPr>
          <w:rFonts w:ascii="Arial" w:hAnsi="Arial" w:cs="Arial"/>
          <w:sz w:val="20"/>
        </w:rPr>
        <w:t>Ejercicios con diferentes grados de dificultad, adaptados a las necesidades individuales del alumnado.</w:t>
      </w:r>
    </w:p>
    <w:p w:rsidR="000D1845" w:rsidRPr="00EE614A" w:rsidRDefault="000D1845" w:rsidP="00F32E50">
      <w:pPr>
        <w:pStyle w:val="Textoindependiente"/>
        <w:numPr>
          <w:ilvl w:val="0"/>
          <w:numId w:val="5"/>
        </w:numPr>
        <w:spacing w:line="360" w:lineRule="auto"/>
        <w:ind w:right="-127"/>
        <w:rPr>
          <w:rFonts w:ascii="Arial" w:hAnsi="Arial" w:cs="Arial"/>
          <w:sz w:val="20"/>
        </w:rPr>
      </w:pPr>
      <w:r w:rsidRPr="00EE614A">
        <w:rPr>
          <w:rFonts w:ascii="Arial" w:hAnsi="Arial" w:cs="Arial"/>
          <w:sz w:val="20"/>
        </w:rPr>
        <w:t>Ejercicios en grupo, para fomentar la colaboración y cooperación de los alumnos con mayor n</w:t>
      </w:r>
      <w:r w:rsidRPr="00EE614A">
        <w:rPr>
          <w:rFonts w:ascii="Arial" w:hAnsi="Arial" w:cs="Arial"/>
          <w:sz w:val="20"/>
        </w:rPr>
        <w:t>i</w:t>
      </w:r>
      <w:r w:rsidRPr="00EE614A">
        <w:rPr>
          <w:rFonts w:ascii="Arial" w:hAnsi="Arial" w:cs="Arial"/>
          <w:sz w:val="20"/>
        </w:rPr>
        <w:t>vel  de conocimientos, con los que presenten un nivel más bajo.</w:t>
      </w:r>
    </w:p>
    <w:p w:rsidR="000D1845" w:rsidRPr="00EE614A" w:rsidRDefault="000D1845" w:rsidP="00F32E50">
      <w:pPr>
        <w:pStyle w:val="Textoindependiente"/>
        <w:numPr>
          <w:ilvl w:val="0"/>
          <w:numId w:val="5"/>
        </w:numPr>
        <w:spacing w:line="360" w:lineRule="auto"/>
        <w:ind w:right="-127"/>
        <w:rPr>
          <w:rFonts w:ascii="Arial" w:hAnsi="Arial" w:cs="Arial"/>
          <w:sz w:val="20"/>
        </w:rPr>
      </w:pPr>
      <w:r w:rsidRPr="00EE614A">
        <w:rPr>
          <w:rFonts w:ascii="Arial" w:hAnsi="Arial" w:cs="Arial"/>
          <w:sz w:val="20"/>
        </w:rPr>
        <w:t>Realización de ejercicios de refuerzo, para aquellos alumnos que en una evaluación no hayan obtenido un resultado positivo, o no hayan alcanzado los objetivos mínimos programados.</w:t>
      </w:r>
    </w:p>
    <w:p w:rsidR="000D1845" w:rsidRPr="00EE614A" w:rsidRDefault="000D1845" w:rsidP="00F32E50">
      <w:pPr>
        <w:pStyle w:val="Textoindependiente"/>
        <w:numPr>
          <w:ilvl w:val="0"/>
          <w:numId w:val="5"/>
        </w:numPr>
        <w:spacing w:line="360" w:lineRule="auto"/>
        <w:ind w:right="-127"/>
        <w:rPr>
          <w:rFonts w:ascii="Arial" w:hAnsi="Arial" w:cs="Arial"/>
          <w:sz w:val="20"/>
        </w:rPr>
      </w:pPr>
      <w:r w:rsidRPr="00EE614A">
        <w:rPr>
          <w:rFonts w:ascii="Arial" w:hAnsi="Arial" w:cs="Arial"/>
          <w:sz w:val="20"/>
        </w:rPr>
        <w:t>Ejercicios de ampliación, destinados al alumnado con mayor nivel de conocimientos.</w:t>
      </w:r>
    </w:p>
    <w:bookmarkEnd w:id="21"/>
    <w:bookmarkEnd w:id="22"/>
    <w:p w:rsidR="000D1845" w:rsidRPr="00EE614A" w:rsidRDefault="000D1845" w:rsidP="00BA2BB7">
      <w:pPr>
        <w:pStyle w:val="Textoindependiente"/>
        <w:rPr>
          <w:rFonts w:ascii="Arial" w:hAnsi="Arial" w:cs="Arial"/>
          <w:sz w:val="20"/>
        </w:rPr>
      </w:pPr>
    </w:p>
    <w:p w:rsidR="000D1845" w:rsidRPr="00EE614A" w:rsidRDefault="000D1845" w:rsidP="00AC18C7">
      <w:pPr>
        <w:pStyle w:val="Ttulo1"/>
      </w:pPr>
      <w:bookmarkStart w:id="23" w:name="_J.__Información_sobre_el_módulo_par"/>
      <w:bookmarkStart w:id="24" w:name="_Toc526702121"/>
      <w:bookmarkEnd w:id="23"/>
      <w:r w:rsidRPr="00EE614A">
        <w:t>Plan de contingencia</w:t>
      </w:r>
      <w:bookmarkEnd w:id="24"/>
    </w:p>
    <w:p w:rsidR="00F32E50" w:rsidRDefault="00F32E50" w:rsidP="00F32E50">
      <w:pPr>
        <w:spacing w:before="240" w:line="360" w:lineRule="auto"/>
        <w:ind w:left="23" w:right="-6"/>
        <w:jc w:val="both"/>
        <w:rPr>
          <w:rFonts w:ascii="Arial" w:eastAsia="Arial" w:hAnsi="Arial" w:cs="Arial"/>
          <w:spacing w:val="-1"/>
        </w:rPr>
      </w:pPr>
      <w:r>
        <w:rPr>
          <w:rFonts w:ascii="Arial" w:eastAsia="Arial" w:hAnsi="Arial" w:cs="Arial"/>
          <w:spacing w:val="-1"/>
        </w:rPr>
        <w:t>E</w:t>
      </w:r>
      <w:r w:rsidR="00902980">
        <w:rPr>
          <w:rFonts w:ascii="Arial" w:eastAsia="Arial" w:hAnsi="Arial" w:cs="Arial"/>
          <w:spacing w:val="-1"/>
        </w:rPr>
        <w:t>n caso de ausencia del profesor:</w:t>
      </w:r>
      <w:r>
        <w:rPr>
          <w:rFonts w:ascii="Arial" w:eastAsia="Arial" w:hAnsi="Arial" w:cs="Arial"/>
          <w:spacing w:val="-1"/>
        </w:rPr>
        <w:t xml:space="preserve"> si la ausencia del profesor es programada, éste se encargará de dejar al profesor de guardia las actividades a realizar por los alumnos. Si la ausencia del profesor es sobrevenida, éste enviará a los alumnos, a través del correo electrónico, los trabajos a realizar.</w:t>
      </w:r>
    </w:p>
    <w:p w:rsidR="00F32E50" w:rsidRPr="00174E3A" w:rsidRDefault="00F32E50" w:rsidP="00F32E50">
      <w:pPr>
        <w:spacing w:before="60" w:line="360" w:lineRule="auto"/>
        <w:ind w:left="23" w:right="-23"/>
        <w:jc w:val="both"/>
        <w:rPr>
          <w:rFonts w:ascii="Arial" w:eastAsia="Arial" w:hAnsi="Arial" w:cs="Arial"/>
        </w:rPr>
      </w:pPr>
      <w:r>
        <w:rPr>
          <w:rFonts w:ascii="Arial" w:eastAsia="Arial" w:hAnsi="Arial" w:cs="Arial"/>
          <w:spacing w:val="-1"/>
        </w:rPr>
        <w:t>En el supuesto que el profesor no pueda dejar o enviar tareas, e</w:t>
      </w:r>
      <w:r w:rsidRPr="00174E3A">
        <w:rPr>
          <w:rFonts w:ascii="Arial" w:eastAsia="Arial" w:hAnsi="Arial" w:cs="Arial"/>
        </w:rPr>
        <w:t>n</w:t>
      </w:r>
      <w:r w:rsidR="00902980">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rPr>
        <w:t>a</w:t>
      </w:r>
      <w:r w:rsidR="00902980">
        <w:rPr>
          <w:rFonts w:ascii="Arial" w:eastAsia="Arial" w:hAnsi="Arial" w:cs="Arial"/>
        </w:rPr>
        <w:t xml:space="preserve"> </w:t>
      </w:r>
      <w:r w:rsidRPr="00174E3A">
        <w:rPr>
          <w:rFonts w:ascii="Arial" w:eastAsia="Arial" w:hAnsi="Arial" w:cs="Arial"/>
        </w:rPr>
        <w:t>c</w:t>
      </w:r>
      <w:r w:rsidRPr="00174E3A">
        <w:rPr>
          <w:rFonts w:ascii="Arial" w:eastAsia="Arial" w:hAnsi="Arial" w:cs="Arial"/>
          <w:spacing w:val="1"/>
        </w:rPr>
        <w:t>a</w:t>
      </w:r>
      <w:r w:rsidRPr="00174E3A">
        <w:rPr>
          <w:rFonts w:ascii="Arial" w:eastAsia="Arial" w:hAnsi="Arial" w:cs="Arial"/>
          <w:spacing w:val="-3"/>
        </w:rPr>
        <w:t>r</w:t>
      </w:r>
      <w:r w:rsidRPr="00174E3A">
        <w:rPr>
          <w:rFonts w:ascii="Arial" w:eastAsia="Arial" w:hAnsi="Arial" w:cs="Arial"/>
          <w:spacing w:val="1"/>
        </w:rPr>
        <w:t>pe</w:t>
      </w:r>
      <w:r w:rsidRPr="00174E3A">
        <w:rPr>
          <w:rFonts w:ascii="Arial" w:eastAsia="Arial" w:hAnsi="Arial" w:cs="Arial"/>
        </w:rPr>
        <w:t>ta</w:t>
      </w:r>
      <w:r w:rsidR="00902980">
        <w:rPr>
          <w:rFonts w:ascii="Arial" w:eastAsia="Arial" w:hAnsi="Arial" w:cs="Arial"/>
        </w:rPr>
        <w:t xml:space="preserve"> </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s</w:t>
      </w:r>
      <w:r w:rsidRPr="00174E3A">
        <w:rPr>
          <w:rFonts w:ascii="Arial" w:eastAsia="Arial" w:hAnsi="Arial" w:cs="Arial"/>
          <w:spacing w:val="-3"/>
        </w:rPr>
        <w:t>p</w:t>
      </w:r>
      <w:r w:rsidRPr="00174E3A">
        <w:rPr>
          <w:rFonts w:ascii="Arial" w:eastAsia="Arial" w:hAnsi="Arial" w:cs="Arial"/>
          <w:spacing w:val="1"/>
        </w:rPr>
        <w:t>ue</w:t>
      </w:r>
      <w:r w:rsidRPr="00174E3A">
        <w:rPr>
          <w:rFonts w:ascii="Arial" w:eastAsia="Arial" w:hAnsi="Arial" w:cs="Arial"/>
        </w:rPr>
        <w:t>sta</w:t>
      </w:r>
      <w:r w:rsidR="00902980">
        <w:rPr>
          <w:rFonts w:ascii="Arial" w:eastAsia="Arial" w:hAnsi="Arial" w:cs="Arial"/>
        </w:rPr>
        <w:t xml:space="preserve"> </w:t>
      </w:r>
      <w:r w:rsidRPr="00174E3A">
        <w:rPr>
          <w:rFonts w:ascii="Arial" w:eastAsia="Arial" w:hAnsi="Arial" w:cs="Arial"/>
          <w:spacing w:val="-3"/>
        </w:rPr>
        <w:t>a</w:t>
      </w:r>
      <w:r w:rsidRPr="00174E3A">
        <w:rPr>
          <w:rFonts w:ascii="Arial" w:eastAsia="Arial" w:hAnsi="Arial" w:cs="Arial"/>
        </w:rPr>
        <w:t>l</w:t>
      </w:r>
      <w:r w:rsidR="00902980">
        <w:rPr>
          <w:rFonts w:ascii="Arial" w:eastAsia="Arial" w:hAnsi="Arial" w:cs="Arial"/>
        </w:rPr>
        <w:t xml:space="preserve"> </w:t>
      </w:r>
      <w:r w:rsidRPr="00174E3A">
        <w:rPr>
          <w:rFonts w:ascii="Arial" w:eastAsia="Arial" w:hAnsi="Arial" w:cs="Arial"/>
          <w:spacing w:val="1"/>
        </w:rPr>
        <w:t>e</w:t>
      </w:r>
      <w:r w:rsidRPr="00174E3A">
        <w:rPr>
          <w:rFonts w:ascii="Arial" w:eastAsia="Arial" w:hAnsi="Arial" w:cs="Arial"/>
          <w:spacing w:val="-4"/>
        </w:rPr>
        <w:t>f</w:t>
      </w:r>
      <w:r w:rsidRPr="00174E3A">
        <w:rPr>
          <w:rFonts w:ascii="Arial" w:eastAsia="Arial" w:hAnsi="Arial" w:cs="Arial"/>
          <w:spacing w:val="1"/>
        </w:rPr>
        <w:t>e</w:t>
      </w:r>
      <w:r w:rsidRPr="00174E3A">
        <w:rPr>
          <w:rFonts w:ascii="Arial" w:eastAsia="Arial" w:hAnsi="Arial" w:cs="Arial"/>
        </w:rPr>
        <w:t>cto</w:t>
      </w:r>
      <w:r w:rsidR="00902980">
        <w:rPr>
          <w:rFonts w:ascii="Arial" w:eastAsia="Arial" w:hAnsi="Arial" w:cs="Arial"/>
        </w:rPr>
        <w:t xml:space="preserve"> </w:t>
      </w:r>
      <w:r w:rsidRPr="00174E3A">
        <w:rPr>
          <w:rFonts w:ascii="Arial" w:eastAsia="Arial" w:hAnsi="Arial" w:cs="Arial"/>
          <w:spacing w:val="1"/>
        </w:rPr>
        <w:t>e</w:t>
      </w:r>
      <w:r w:rsidRPr="00174E3A">
        <w:rPr>
          <w:rFonts w:ascii="Arial" w:eastAsia="Arial" w:hAnsi="Arial" w:cs="Arial"/>
        </w:rPr>
        <w:t>n</w:t>
      </w:r>
      <w:r w:rsidR="00902980">
        <w:rPr>
          <w:rFonts w:ascii="Arial" w:eastAsia="Arial" w:hAnsi="Arial" w:cs="Arial"/>
        </w:rPr>
        <w:t xml:space="preserve"> </w:t>
      </w:r>
      <w:r w:rsidRPr="00174E3A">
        <w:rPr>
          <w:rFonts w:ascii="Arial" w:eastAsia="Arial" w:hAnsi="Arial" w:cs="Arial"/>
          <w:spacing w:val="-3"/>
        </w:rPr>
        <w:t>e</w:t>
      </w:r>
      <w:r w:rsidRPr="00174E3A">
        <w:rPr>
          <w:rFonts w:ascii="Arial" w:eastAsia="Arial" w:hAnsi="Arial" w:cs="Arial"/>
        </w:rPr>
        <w:t>l</w:t>
      </w:r>
      <w:r w:rsidR="00902980">
        <w:rPr>
          <w:rFonts w:ascii="Arial" w:eastAsia="Arial" w:hAnsi="Arial" w:cs="Arial"/>
        </w:rPr>
        <w:t xml:space="preserve"> </w:t>
      </w:r>
      <w:r w:rsidRPr="00174E3A">
        <w:rPr>
          <w:rFonts w:ascii="Arial" w:eastAsia="Arial" w:hAnsi="Arial" w:cs="Arial"/>
        </w:rPr>
        <w:t>D</w:t>
      </w:r>
      <w:r w:rsidRPr="00174E3A">
        <w:rPr>
          <w:rFonts w:ascii="Arial" w:eastAsia="Arial" w:hAnsi="Arial" w:cs="Arial"/>
          <w:spacing w:val="-3"/>
        </w:rPr>
        <w:t>e</w:t>
      </w:r>
      <w:r w:rsidRPr="00174E3A">
        <w:rPr>
          <w:rFonts w:ascii="Arial" w:eastAsia="Arial" w:hAnsi="Arial" w:cs="Arial"/>
          <w:spacing w:val="1"/>
        </w:rPr>
        <w:t>par</w:t>
      </w:r>
      <w:r w:rsidRPr="00174E3A">
        <w:rPr>
          <w:rFonts w:ascii="Arial" w:eastAsia="Arial" w:hAnsi="Arial" w:cs="Arial"/>
          <w:spacing w:val="-4"/>
        </w:rPr>
        <w:t>t</w:t>
      </w:r>
      <w:r w:rsidRPr="00174E3A">
        <w:rPr>
          <w:rFonts w:ascii="Arial" w:eastAsia="Arial" w:hAnsi="Arial" w:cs="Arial"/>
          <w:spacing w:val="1"/>
        </w:rPr>
        <w:t>a</w:t>
      </w:r>
      <w:r w:rsidRPr="00174E3A">
        <w:rPr>
          <w:rFonts w:ascii="Arial" w:eastAsia="Arial" w:hAnsi="Arial" w:cs="Arial"/>
          <w:spacing w:val="-7"/>
        </w:rPr>
        <w:t>m</w:t>
      </w:r>
      <w:r w:rsidRPr="00174E3A">
        <w:rPr>
          <w:rFonts w:ascii="Arial" w:eastAsia="Arial" w:hAnsi="Arial" w:cs="Arial"/>
          <w:spacing w:val="1"/>
        </w:rPr>
        <w:t>en</w:t>
      </w:r>
      <w:r w:rsidRPr="00174E3A">
        <w:rPr>
          <w:rFonts w:ascii="Arial" w:eastAsia="Arial" w:hAnsi="Arial" w:cs="Arial"/>
        </w:rPr>
        <w:t>to</w:t>
      </w:r>
      <w:r w:rsidR="00902980">
        <w:rPr>
          <w:rFonts w:ascii="Arial" w:eastAsia="Arial" w:hAnsi="Arial" w:cs="Arial"/>
        </w:rPr>
        <w:t xml:space="preserve"> </w:t>
      </w:r>
      <w:r w:rsidRPr="00174E3A">
        <w:rPr>
          <w:rFonts w:ascii="Arial" w:eastAsia="Arial" w:hAnsi="Arial" w:cs="Arial"/>
          <w:spacing w:val="1"/>
        </w:rPr>
        <w:t>d</w:t>
      </w:r>
      <w:r w:rsidRPr="00174E3A">
        <w:rPr>
          <w:rFonts w:ascii="Arial" w:eastAsia="Arial" w:hAnsi="Arial" w:cs="Arial"/>
        </w:rPr>
        <w:t>e</w:t>
      </w:r>
      <w:r w:rsidR="00902980">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rPr>
        <w:t>a</w:t>
      </w:r>
      <w:r w:rsidR="00902980">
        <w:rPr>
          <w:rFonts w:ascii="Arial" w:eastAsia="Arial" w:hAnsi="Arial" w:cs="Arial"/>
        </w:rPr>
        <w:t xml:space="preserve"> </w:t>
      </w:r>
      <w:r w:rsidRPr="00174E3A">
        <w:rPr>
          <w:rFonts w:ascii="Arial" w:eastAsia="Arial" w:hAnsi="Arial" w:cs="Arial"/>
          <w:spacing w:val="2"/>
        </w:rPr>
        <w:t>F</w:t>
      </w:r>
      <w:r w:rsidRPr="00174E3A">
        <w:rPr>
          <w:rFonts w:ascii="Arial" w:eastAsia="Arial" w:hAnsi="Arial" w:cs="Arial"/>
          <w:spacing w:val="1"/>
        </w:rPr>
        <w:t>a</w:t>
      </w:r>
      <w:r w:rsidRPr="00174E3A">
        <w:rPr>
          <w:rFonts w:ascii="Arial" w:eastAsia="Arial" w:hAnsi="Arial" w:cs="Arial"/>
          <w:spacing w:val="-7"/>
        </w:rPr>
        <w:t>m</w:t>
      </w:r>
      <w:r w:rsidRPr="00174E3A">
        <w:rPr>
          <w:rFonts w:ascii="Arial" w:eastAsia="Arial" w:hAnsi="Arial" w:cs="Arial"/>
          <w:spacing w:val="4"/>
        </w:rPr>
        <w:t>i</w:t>
      </w:r>
      <w:r w:rsidRPr="00174E3A">
        <w:rPr>
          <w:rFonts w:ascii="Arial" w:eastAsia="Arial" w:hAnsi="Arial" w:cs="Arial"/>
        </w:rPr>
        <w:t>lia</w:t>
      </w:r>
      <w:r w:rsidR="00902980">
        <w:rPr>
          <w:rFonts w:ascii="Arial" w:eastAsia="Arial" w:hAnsi="Arial" w:cs="Arial"/>
        </w:rPr>
        <w:t xml:space="preserve"> </w:t>
      </w:r>
      <w:r w:rsidRPr="00174E3A">
        <w:rPr>
          <w:rFonts w:ascii="Arial" w:eastAsia="Arial" w:hAnsi="Arial" w:cs="Arial"/>
          <w:spacing w:val="-1"/>
        </w:rPr>
        <w:t>P</w:t>
      </w:r>
      <w:r w:rsidRPr="00174E3A">
        <w:rPr>
          <w:rFonts w:ascii="Arial" w:eastAsia="Arial" w:hAnsi="Arial" w:cs="Arial"/>
          <w:spacing w:val="1"/>
        </w:rPr>
        <w:t>ro</w:t>
      </w:r>
      <w:r w:rsidRPr="00174E3A">
        <w:rPr>
          <w:rFonts w:ascii="Arial" w:eastAsia="Arial" w:hAnsi="Arial" w:cs="Arial"/>
        </w:rPr>
        <w:t>f</w:t>
      </w:r>
      <w:r w:rsidRPr="00174E3A">
        <w:rPr>
          <w:rFonts w:ascii="Arial" w:eastAsia="Arial" w:hAnsi="Arial" w:cs="Arial"/>
          <w:spacing w:val="1"/>
        </w:rPr>
        <w:t>e</w:t>
      </w:r>
      <w:r w:rsidRPr="00174E3A">
        <w:rPr>
          <w:rFonts w:ascii="Arial" w:eastAsia="Arial" w:hAnsi="Arial" w:cs="Arial"/>
          <w:spacing w:val="-4"/>
        </w:rPr>
        <w:t>s</w:t>
      </w:r>
      <w:r w:rsidRPr="00174E3A">
        <w:rPr>
          <w:rFonts w:ascii="Arial" w:eastAsia="Arial" w:hAnsi="Arial" w:cs="Arial"/>
          <w:spacing w:val="4"/>
        </w:rPr>
        <w:t>i</w:t>
      </w:r>
      <w:r w:rsidRPr="00174E3A">
        <w:rPr>
          <w:rFonts w:ascii="Arial" w:eastAsia="Arial" w:hAnsi="Arial" w:cs="Arial"/>
          <w:spacing w:val="1"/>
        </w:rPr>
        <w:t>on</w:t>
      </w:r>
      <w:r w:rsidRPr="00174E3A">
        <w:rPr>
          <w:rFonts w:ascii="Arial" w:eastAsia="Arial" w:hAnsi="Arial" w:cs="Arial"/>
          <w:spacing w:val="-3"/>
        </w:rPr>
        <w:t>a</w:t>
      </w:r>
      <w:r w:rsidRPr="00174E3A">
        <w:rPr>
          <w:rFonts w:ascii="Arial" w:eastAsia="Arial" w:hAnsi="Arial" w:cs="Arial"/>
          <w:spacing w:val="4"/>
        </w:rPr>
        <w:t>l</w:t>
      </w:r>
      <w:r w:rsidRPr="00174E3A">
        <w:rPr>
          <w:rFonts w:ascii="Arial" w:eastAsia="Arial" w:hAnsi="Arial" w:cs="Arial"/>
        </w:rPr>
        <w:t>,</w:t>
      </w:r>
      <w:r w:rsidR="00902980">
        <w:rPr>
          <w:rFonts w:ascii="Arial" w:eastAsia="Arial" w:hAnsi="Arial" w:cs="Arial"/>
        </w:rPr>
        <w:t xml:space="preserve"> </w:t>
      </w:r>
      <w:r w:rsidRPr="00174E3A">
        <w:rPr>
          <w:rFonts w:ascii="Arial" w:eastAsia="Arial" w:hAnsi="Arial" w:cs="Arial"/>
          <w:spacing w:val="-4"/>
        </w:rPr>
        <w:t>s</w:t>
      </w:r>
      <w:r w:rsidRPr="00174E3A">
        <w:rPr>
          <w:rFonts w:ascii="Arial" w:eastAsia="Arial" w:hAnsi="Arial" w:cs="Arial"/>
        </w:rPr>
        <w:t>e</w:t>
      </w:r>
      <w:r w:rsidR="00902980">
        <w:rPr>
          <w:rFonts w:ascii="Arial" w:eastAsia="Arial" w:hAnsi="Arial" w:cs="Arial"/>
        </w:rPr>
        <w:t xml:space="preserve"> </w:t>
      </w:r>
      <w:r w:rsidRPr="00174E3A">
        <w:rPr>
          <w:rFonts w:ascii="Arial" w:eastAsia="Arial" w:hAnsi="Arial" w:cs="Arial"/>
          <w:spacing w:val="1"/>
        </w:rPr>
        <w:t>en</w:t>
      </w:r>
      <w:r w:rsidRPr="00174E3A">
        <w:rPr>
          <w:rFonts w:ascii="Arial" w:eastAsia="Arial" w:hAnsi="Arial" w:cs="Arial"/>
        </w:rPr>
        <w:t>c</w:t>
      </w:r>
      <w:r w:rsidRPr="00174E3A">
        <w:rPr>
          <w:rFonts w:ascii="Arial" w:eastAsia="Arial" w:hAnsi="Arial" w:cs="Arial"/>
          <w:spacing w:val="1"/>
        </w:rPr>
        <w:t>u</w:t>
      </w:r>
      <w:r w:rsidRPr="00174E3A">
        <w:rPr>
          <w:rFonts w:ascii="Arial" w:eastAsia="Arial" w:hAnsi="Arial" w:cs="Arial"/>
          <w:spacing w:val="-3"/>
        </w:rPr>
        <w:t>e</w:t>
      </w:r>
      <w:r w:rsidRPr="00174E3A">
        <w:rPr>
          <w:rFonts w:ascii="Arial" w:eastAsia="Arial" w:hAnsi="Arial" w:cs="Arial"/>
          <w:spacing w:val="1"/>
        </w:rPr>
        <w:t>n</w:t>
      </w:r>
      <w:r w:rsidRPr="00174E3A">
        <w:rPr>
          <w:rFonts w:ascii="Arial" w:eastAsia="Arial" w:hAnsi="Arial" w:cs="Arial"/>
          <w:spacing w:val="-4"/>
        </w:rPr>
        <w:t>t</w:t>
      </w:r>
      <w:r w:rsidRPr="00174E3A">
        <w:rPr>
          <w:rFonts w:ascii="Arial" w:eastAsia="Arial" w:hAnsi="Arial" w:cs="Arial"/>
          <w:spacing w:val="1"/>
        </w:rPr>
        <w:t>ra</w:t>
      </w:r>
      <w:r w:rsidRPr="00174E3A">
        <w:rPr>
          <w:rFonts w:ascii="Arial" w:eastAsia="Arial" w:hAnsi="Arial" w:cs="Arial"/>
        </w:rPr>
        <w:t>n</w:t>
      </w:r>
      <w:r w:rsidR="00902980">
        <w:rPr>
          <w:rFonts w:ascii="Arial" w:eastAsia="Arial" w:hAnsi="Arial" w:cs="Arial"/>
        </w:rPr>
        <w:t xml:space="preserve"> </w:t>
      </w:r>
      <w:r w:rsidRPr="00174E3A">
        <w:rPr>
          <w:rFonts w:ascii="Arial" w:eastAsia="Arial" w:hAnsi="Arial" w:cs="Arial"/>
        </w:rPr>
        <w:t>a</w:t>
      </w:r>
      <w:r w:rsidR="00902980">
        <w:rPr>
          <w:rFonts w:ascii="Arial" w:eastAsia="Arial" w:hAnsi="Arial" w:cs="Arial"/>
        </w:rPr>
        <w:t xml:space="preserve"> </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s</w:t>
      </w:r>
      <w:r w:rsidRPr="00174E3A">
        <w:rPr>
          <w:rFonts w:ascii="Arial" w:eastAsia="Arial" w:hAnsi="Arial" w:cs="Arial"/>
          <w:spacing w:val="1"/>
        </w:rPr>
        <w:t>p</w:t>
      </w:r>
      <w:r w:rsidRPr="00174E3A">
        <w:rPr>
          <w:rFonts w:ascii="Arial" w:eastAsia="Arial" w:hAnsi="Arial" w:cs="Arial"/>
          <w:spacing w:val="-3"/>
        </w:rPr>
        <w:t>o</w:t>
      </w:r>
      <w:r w:rsidRPr="00174E3A">
        <w:rPr>
          <w:rFonts w:ascii="Arial" w:eastAsia="Arial" w:hAnsi="Arial" w:cs="Arial"/>
        </w:rPr>
        <w:t>s</w:t>
      </w:r>
      <w:r w:rsidRPr="00174E3A">
        <w:rPr>
          <w:rFonts w:ascii="Arial" w:eastAsia="Arial" w:hAnsi="Arial" w:cs="Arial"/>
          <w:spacing w:val="4"/>
        </w:rPr>
        <w:t>i</w:t>
      </w:r>
      <w:r w:rsidRPr="00174E3A">
        <w:rPr>
          <w:rFonts w:ascii="Arial" w:eastAsia="Arial" w:hAnsi="Arial" w:cs="Arial"/>
          <w:spacing w:val="-4"/>
        </w:rPr>
        <w:t>c</w:t>
      </w:r>
      <w:r w:rsidRPr="00174E3A">
        <w:rPr>
          <w:rFonts w:ascii="Arial" w:eastAsia="Arial" w:hAnsi="Arial" w:cs="Arial"/>
          <w:spacing w:val="4"/>
        </w:rPr>
        <w:t>i</w:t>
      </w:r>
      <w:r w:rsidRPr="00174E3A">
        <w:rPr>
          <w:rFonts w:ascii="Arial" w:eastAsia="Arial" w:hAnsi="Arial" w:cs="Arial"/>
          <w:spacing w:val="1"/>
        </w:rPr>
        <w:t>ó</w:t>
      </w:r>
      <w:r w:rsidRPr="00174E3A">
        <w:rPr>
          <w:rFonts w:ascii="Arial" w:eastAsia="Arial" w:hAnsi="Arial" w:cs="Arial"/>
        </w:rPr>
        <w:t>n</w:t>
      </w:r>
      <w:r w:rsidR="00902980">
        <w:rPr>
          <w:rFonts w:ascii="Arial" w:eastAsia="Arial" w:hAnsi="Arial" w:cs="Arial"/>
        </w:rPr>
        <w:t xml:space="preserve"> </w:t>
      </w:r>
      <w:r w:rsidRPr="00174E3A">
        <w:rPr>
          <w:rFonts w:ascii="Arial" w:eastAsia="Arial" w:hAnsi="Arial" w:cs="Arial"/>
          <w:spacing w:val="1"/>
        </w:rPr>
        <w:t>d</w:t>
      </w:r>
      <w:r w:rsidRPr="00174E3A">
        <w:rPr>
          <w:rFonts w:ascii="Arial" w:eastAsia="Arial" w:hAnsi="Arial" w:cs="Arial"/>
        </w:rPr>
        <w:t>e</w:t>
      </w:r>
      <w:r w:rsidR="00902980">
        <w:rPr>
          <w:rFonts w:ascii="Arial" w:eastAsia="Arial" w:hAnsi="Arial" w:cs="Arial"/>
        </w:rPr>
        <w:t xml:space="preserve"> </w:t>
      </w:r>
      <w:r w:rsidRPr="00174E3A">
        <w:rPr>
          <w:rFonts w:ascii="Arial" w:eastAsia="Arial" w:hAnsi="Arial" w:cs="Arial"/>
        </w:rPr>
        <w:t>J</w:t>
      </w:r>
      <w:r w:rsidRPr="00174E3A">
        <w:rPr>
          <w:rFonts w:ascii="Arial" w:eastAsia="Arial" w:hAnsi="Arial" w:cs="Arial"/>
          <w:spacing w:val="1"/>
        </w:rPr>
        <w:t>e</w:t>
      </w:r>
      <w:r w:rsidRPr="00174E3A">
        <w:rPr>
          <w:rFonts w:ascii="Arial" w:eastAsia="Arial" w:hAnsi="Arial" w:cs="Arial"/>
          <w:spacing w:val="-4"/>
        </w:rPr>
        <w:t>f</w:t>
      </w:r>
      <w:r w:rsidRPr="00174E3A">
        <w:rPr>
          <w:rFonts w:ascii="Arial" w:eastAsia="Arial" w:hAnsi="Arial" w:cs="Arial"/>
          <w:spacing w:val="1"/>
        </w:rPr>
        <w:t>a</w:t>
      </w:r>
      <w:r w:rsidRPr="00174E3A">
        <w:rPr>
          <w:rFonts w:ascii="Arial" w:eastAsia="Arial" w:hAnsi="Arial" w:cs="Arial"/>
        </w:rPr>
        <w:t>t</w:t>
      </w:r>
      <w:r w:rsidRPr="00174E3A">
        <w:rPr>
          <w:rFonts w:ascii="Arial" w:eastAsia="Arial" w:hAnsi="Arial" w:cs="Arial"/>
          <w:spacing w:val="1"/>
        </w:rPr>
        <w:t>ur</w:t>
      </w:r>
      <w:r w:rsidRPr="00174E3A">
        <w:rPr>
          <w:rFonts w:ascii="Arial" w:eastAsia="Arial" w:hAnsi="Arial" w:cs="Arial"/>
        </w:rPr>
        <w:t>a</w:t>
      </w:r>
      <w:r w:rsidR="00902980">
        <w:rPr>
          <w:rFonts w:ascii="Arial" w:eastAsia="Arial" w:hAnsi="Arial" w:cs="Arial"/>
        </w:rPr>
        <w:t xml:space="preserve"> </w:t>
      </w:r>
      <w:r w:rsidRPr="00174E3A">
        <w:rPr>
          <w:rFonts w:ascii="Arial" w:eastAsia="Arial" w:hAnsi="Arial" w:cs="Arial"/>
          <w:spacing w:val="1"/>
        </w:rPr>
        <w:t>d</w:t>
      </w:r>
      <w:r w:rsidRPr="00174E3A">
        <w:rPr>
          <w:rFonts w:ascii="Arial" w:eastAsia="Arial" w:hAnsi="Arial" w:cs="Arial"/>
        </w:rPr>
        <w:t>e</w:t>
      </w:r>
      <w:r w:rsidR="00902980">
        <w:rPr>
          <w:rFonts w:ascii="Arial" w:eastAsia="Arial" w:hAnsi="Arial" w:cs="Arial"/>
        </w:rPr>
        <w:t xml:space="preserve"> </w:t>
      </w:r>
      <w:r w:rsidRPr="00174E3A">
        <w:rPr>
          <w:rFonts w:ascii="Arial" w:eastAsia="Arial" w:hAnsi="Arial" w:cs="Arial"/>
          <w:spacing w:val="-1"/>
        </w:rPr>
        <w:t>E</w:t>
      </w:r>
      <w:r w:rsidRPr="00174E3A">
        <w:rPr>
          <w:rFonts w:ascii="Arial" w:eastAsia="Arial" w:hAnsi="Arial" w:cs="Arial"/>
        </w:rPr>
        <w:t>st</w:t>
      </w:r>
      <w:r w:rsidRPr="00174E3A">
        <w:rPr>
          <w:rFonts w:ascii="Arial" w:eastAsia="Arial" w:hAnsi="Arial" w:cs="Arial"/>
          <w:spacing w:val="-3"/>
        </w:rPr>
        <w:t>u</w:t>
      </w:r>
      <w:r w:rsidRPr="00174E3A">
        <w:rPr>
          <w:rFonts w:ascii="Arial" w:eastAsia="Arial" w:hAnsi="Arial" w:cs="Arial"/>
          <w:spacing w:val="1"/>
        </w:rPr>
        <w:t>d</w:t>
      </w:r>
      <w:r w:rsidRPr="00174E3A">
        <w:rPr>
          <w:rFonts w:ascii="Arial" w:eastAsia="Arial" w:hAnsi="Arial" w:cs="Arial"/>
        </w:rPr>
        <w:t>i</w:t>
      </w:r>
      <w:r w:rsidRPr="00174E3A">
        <w:rPr>
          <w:rFonts w:ascii="Arial" w:eastAsia="Arial" w:hAnsi="Arial" w:cs="Arial"/>
          <w:spacing w:val="1"/>
        </w:rPr>
        <w:t>o</w:t>
      </w:r>
      <w:r w:rsidRPr="00174E3A">
        <w:rPr>
          <w:rFonts w:ascii="Arial" w:eastAsia="Arial" w:hAnsi="Arial" w:cs="Arial"/>
        </w:rPr>
        <w:t>s</w:t>
      </w:r>
      <w:r w:rsidR="00902980">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spacing w:val="1"/>
        </w:rPr>
        <w:t>a</w:t>
      </w:r>
      <w:r w:rsidRPr="00174E3A">
        <w:rPr>
          <w:rFonts w:ascii="Arial" w:eastAsia="Arial" w:hAnsi="Arial" w:cs="Arial"/>
        </w:rPr>
        <w:t>s</w:t>
      </w:r>
      <w:r w:rsidR="00902980">
        <w:rPr>
          <w:rFonts w:ascii="Arial" w:eastAsia="Arial" w:hAnsi="Arial" w:cs="Arial"/>
        </w:rPr>
        <w:t xml:space="preserve"> </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s</w:t>
      </w:r>
      <w:r w:rsidRPr="00174E3A">
        <w:rPr>
          <w:rFonts w:ascii="Arial" w:eastAsia="Arial" w:hAnsi="Arial" w:cs="Arial"/>
          <w:spacing w:val="-4"/>
        </w:rPr>
        <w:t>t</w:t>
      </w:r>
      <w:r w:rsidRPr="00174E3A">
        <w:rPr>
          <w:rFonts w:ascii="Arial" w:eastAsia="Arial" w:hAnsi="Arial" w:cs="Arial"/>
          <w:spacing w:val="4"/>
        </w:rPr>
        <w:t>i</w:t>
      </w:r>
      <w:r w:rsidRPr="00174E3A">
        <w:rPr>
          <w:rFonts w:ascii="Arial" w:eastAsia="Arial" w:hAnsi="Arial" w:cs="Arial"/>
          <w:spacing w:val="-3"/>
        </w:rPr>
        <w:t>n</w:t>
      </w:r>
      <w:r w:rsidRPr="00174E3A">
        <w:rPr>
          <w:rFonts w:ascii="Arial" w:eastAsia="Arial" w:hAnsi="Arial" w:cs="Arial"/>
        </w:rPr>
        <w:t>t</w:t>
      </w:r>
      <w:r w:rsidRPr="00174E3A">
        <w:rPr>
          <w:rFonts w:ascii="Arial" w:eastAsia="Arial" w:hAnsi="Arial" w:cs="Arial"/>
          <w:spacing w:val="1"/>
        </w:rPr>
        <w:t>a</w:t>
      </w:r>
      <w:r w:rsidRPr="00174E3A">
        <w:rPr>
          <w:rFonts w:ascii="Arial" w:eastAsia="Arial" w:hAnsi="Arial" w:cs="Arial"/>
        </w:rPr>
        <w:t>s</w:t>
      </w:r>
      <w:r w:rsidR="00902980">
        <w:rPr>
          <w:rFonts w:ascii="Arial" w:eastAsia="Arial" w:hAnsi="Arial" w:cs="Arial"/>
        </w:rPr>
        <w:t xml:space="preserve"> </w:t>
      </w:r>
      <w:r w:rsidRPr="00174E3A">
        <w:rPr>
          <w:rFonts w:ascii="Arial" w:eastAsia="Arial" w:hAnsi="Arial" w:cs="Arial"/>
          <w:spacing w:val="1"/>
        </w:rPr>
        <w:t>a</w:t>
      </w:r>
      <w:r w:rsidRPr="00174E3A">
        <w:rPr>
          <w:rFonts w:ascii="Arial" w:eastAsia="Arial" w:hAnsi="Arial" w:cs="Arial"/>
        </w:rPr>
        <w:t>ct</w:t>
      </w:r>
      <w:r w:rsidRPr="00174E3A">
        <w:rPr>
          <w:rFonts w:ascii="Arial" w:eastAsia="Arial" w:hAnsi="Arial" w:cs="Arial"/>
          <w:spacing w:val="4"/>
        </w:rPr>
        <w:t>i</w:t>
      </w:r>
      <w:r w:rsidRPr="00174E3A">
        <w:rPr>
          <w:rFonts w:ascii="Arial" w:eastAsia="Arial" w:hAnsi="Arial" w:cs="Arial"/>
          <w:spacing w:val="-4"/>
        </w:rPr>
        <w:t>v</w:t>
      </w:r>
      <w:r w:rsidRPr="00174E3A">
        <w:rPr>
          <w:rFonts w:ascii="Arial" w:eastAsia="Arial" w:hAnsi="Arial" w:cs="Arial"/>
          <w:spacing w:val="4"/>
        </w:rPr>
        <w:t>i</w:t>
      </w:r>
      <w:r w:rsidRPr="00174E3A">
        <w:rPr>
          <w:rFonts w:ascii="Arial" w:eastAsia="Arial" w:hAnsi="Arial" w:cs="Arial"/>
          <w:spacing w:val="1"/>
        </w:rPr>
        <w:t>d</w:t>
      </w:r>
      <w:r w:rsidRPr="00174E3A">
        <w:rPr>
          <w:rFonts w:ascii="Arial" w:eastAsia="Arial" w:hAnsi="Arial" w:cs="Arial"/>
          <w:spacing w:val="-3"/>
        </w:rPr>
        <w:t>a</w:t>
      </w:r>
      <w:r w:rsidRPr="00174E3A">
        <w:rPr>
          <w:rFonts w:ascii="Arial" w:eastAsia="Arial" w:hAnsi="Arial" w:cs="Arial"/>
          <w:spacing w:val="1"/>
        </w:rPr>
        <w:t>de</w:t>
      </w:r>
      <w:r w:rsidRPr="00174E3A">
        <w:rPr>
          <w:rFonts w:ascii="Arial" w:eastAsia="Arial" w:hAnsi="Arial" w:cs="Arial"/>
        </w:rPr>
        <w:t>s</w:t>
      </w:r>
      <w:r w:rsidR="00902980">
        <w:rPr>
          <w:rFonts w:ascii="Arial" w:eastAsia="Arial" w:hAnsi="Arial" w:cs="Arial"/>
        </w:rPr>
        <w:t xml:space="preserve"> </w:t>
      </w:r>
      <w:r w:rsidRPr="00174E3A">
        <w:rPr>
          <w:rFonts w:ascii="Arial" w:eastAsia="Arial" w:hAnsi="Arial" w:cs="Arial"/>
        </w:rPr>
        <w:t>a</w:t>
      </w:r>
      <w:r w:rsidR="00902980">
        <w:rPr>
          <w:rFonts w:ascii="Arial" w:eastAsia="Arial" w:hAnsi="Arial" w:cs="Arial"/>
        </w:rPr>
        <w:t xml:space="preserve"> </w:t>
      </w:r>
      <w:r w:rsidRPr="00174E3A">
        <w:rPr>
          <w:rFonts w:ascii="Arial" w:eastAsia="Arial" w:hAnsi="Arial" w:cs="Arial"/>
          <w:spacing w:val="1"/>
        </w:rPr>
        <w:t>re</w:t>
      </w:r>
      <w:r w:rsidRPr="00174E3A">
        <w:rPr>
          <w:rFonts w:ascii="Arial" w:eastAsia="Arial" w:hAnsi="Arial" w:cs="Arial"/>
          <w:spacing w:val="-3"/>
        </w:rPr>
        <w:t>a</w:t>
      </w:r>
      <w:r w:rsidRPr="00174E3A">
        <w:rPr>
          <w:rFonts w:ascii="Arial" w:eastAsia="Arial" w:hAnsi="Arial" w:cs="Arial"/>
        </w:rPr>
        <w:t>l</w:t>
      </w:r>
      <w:r w:rsidRPr="00174E3A">
        <w:rPr>
          <w:rFonts w:ascii="Arial" w:eastAsia="Arial" w:hAnsi="Arial" w:cs="Arial"/>
          <w:spacing w:val="4"/>
        </w:rPr>
        <w:t>i</w:t>
      </w:r>
      <w:r w:rsidRPr="00174E3A">
        <w:rPr>
          <w:rFonts w:ascii="Arial" w:eastAsia="Arial" w:hAnsi="Arial" w:cs="Arial"/>
        </w:rPr>
        <w:t>z</w:t>
      </w:r>
      <w:r w:rsidRPr="00174E3A">
        <w:rPr>
          <w:rFonts w:ascii="Arial" w:eastAsia="Arial" w:hAnsi="Arial" w:cs="Arial"/>
          <w:spacing w:val="-3"/>
        </w:rPr>
        <w:t>a</w:t>
      </w:r>
      <w:r w:rsidRPr="00174E3A">
        <w:rPr>
          <w:rFonts w:ascii="Arial" w:eastAsia="Arial" w:hAnsi="Arial" w:cs="Arial"/>
        </w:rPr>
        <w:t>r</w:t>
      </w:r>
      <w:r w:rsidR="00902980">
        <w:rPr>
          <w:rFonts w:ascii="Arial" w:eastAsia="Arial" w:hAnsi="Arial" w:cs="Arial"/>
        </w:rPr>
        <w:t xml:space="preserve"> </w:t>
      </w:r>
      <w:r w:rsidRPr="00174E3A">
        <w:rPr>
          <w:rFonts w:ascii="Arial" w:eastAsia="Arial" w:hAnsi="Arial" w:cs="Arial"/>
          <w:spacing w:val="1"/>
        </w:rPr>
        <w:t>p</w:t>
      </w:r>
      <w:r w:rsidRPr="00174E3A">
        <w:rPr>
          <w:rFonts w:ascii="Arial" w:eastAsia="Arial" w:hAnsi="Arial" w:cs="Arial"/>
          <w:spacing w:val="-3"/>
        </w:rPr>
        <w:t>o</w:t>
      </w:r>
      <w:r w:rsidRPr="00174E3A">
        <w:rPr>
          <w:rFonts w:ascii="Arial" w:eastAsia="Arial" w:hAnsi="Arial" w:cs="Arial"/>
        </w:rPr>
        <w:t>r</w:t>
      </w:r>
      <w:r w:rsidR="00902980">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spacing w:val="1"/>
        </w:rPr>
        <w:t>o</w:t>
      </w:r>
      <w:r w:rsidRPr="00174E3A">
        <w:rPr>
          <w:rFonts w:ascii="Arial" w:eastAsia="Arial" w:hAnsi="Arial" w:cs="Arial"/>
        </w:rPr>
        <w:t>s</w:t>
      </w:r>
      <w:r w:rsidR="00902980">
        <w:rPr>
          <w:rFonts w:ascii="Arial" w:eastAsia="Arial" w:hAnsi="Arial" w:cs="Arial"/>
        </w:rPr>
        <w:t xml:space="preserve"> </w:t>
      </w:r>
      <w:r w:rsidRPr="00174E3A">
        <w:rPr>
          <w:rFonts w:ascii="Arial" w:eastAsia="Arial" w:hAnsi="Arial" w:cs="Arial"/>
          <w:spacing w:val="-3"/>
        </w:rPr>
        <w:t>a</w:t>
      </w:r>
      <w:r w:rsidRPr="00174E3A">
        <w:rPr>
          <w:rFonts w:ascii="Arial" w:eastAsia="Arial" w:hAnsi="Arial" w:cs="Arial"/>
        </w:rPr>
        <w:t>l</w:t>
      </w:r>
      <w:r w:rsidRPr="00174E3A">
        <w:rPr>
          <w:rFonts w:ascii="Arial" w:eastAsia="Arial" w:hAnsi="Arial" w:cs="Arial"/>
          <w:spacing w:val="1"/>
        </w:rPr>
        <w:t>u</w:t>
      </w:r>
      <w:r w:rsidRPr="00174E3A">
        <w:rPr>
          <w:rFonts w:ascii="Arial" w:eastAsia="Arial" w:hAnsi="Arial" w:cs="Arial"/>
          <w:spacing w:val="-7"/>
        </w:rPr>
        <w:t>m</w:t>
      </w:r>
      <w:r w:rsidRPr="00174E3A">
        <w:rPr>
          <w:rFonts w:ascii="Arial" w:eastAsia="Arial" w:hAnsi="Arial" w:cs="Arial"/>
          <w:spacing w:val="1"/>
        </w:rPr>
        <w:t>no</w:t>
      </w:r>
      <w:r w:rsidRPr="00174E3A">
        <w:rPr>
          <w:rFonts w:ascii="Arial" w:eastAsia="Arial" w:hAnsi="Arial" w:cs="Arial"/>
        </w:rPr>
        <w:t>s</w:t>
      </w:r>
      <w:r w:rsidR="00902980">
        <w:rPr>
          <w:rFonts w:ascii="Arial" w:eastAsia="Arial" w:hAnsi="Arial" w:cs="Arial"/>
        </w:rPr>
        <w:t xml:space="preserve"> </w:t>
      </w:r>
      <w:r w:rsidRPr="00174E3A">
        <w:rPr>
          <w:rFonts w:ascii="Arial" w:eastAsia="Arial" w:hAnsi="Arial" w:cs="Arial"/>
        </w:rPr>
        <w:t>c</w:t>
      </w:r>
      <w:r w:rsidRPr="00174E3A">
        <w:rPr>
          <w:rFonts w:ascii="Arial" w:eastAsia="Arial" w:hAnsi="Arial" w:cs="Arial"/>
          <w:spacing w:val="5"/>
        </w:rPr>
        <w:t>o</w:t>
      </w:r>
      <w:r w:rsidRPr="00174E3A">
        <w:rPr>
          <w:rFonts w:ascii="Arial" w:eastAsia="Arial" w:hAnsi="Arial" w:cs="Arial"/>
          <w:spacing w:val="-7"/>
        </w:rPr>
        <w:t>m</w:t>
      </w:r>
      <w:r w:rsidRPr="00174E3A">
        <w:rPr>
          <w:rFonts w:ascii="Arial" w:eastAsia="Arial" w:hAnsi="Arial" w:cs="Arial"/>
        </w:rPr>
        <w:t>o</w:t>
      </w:r>
      <w:r w:rsidR="00902980">
        <w:rPr>
          <w:rFonts w:ascii="Arial" w:eastAsia="Arial" w:hAnsi="Arial" w:cs="Arial"/>
        </w:rPr>
        <w:t xml:space="preserve"> </w:t>
      </w:r>
      <w:r w:rsidRPr="00174E3A">
        <w:rPr>
          <w:rFonts w:ascii="Arial" w:eastAsia="Arial" w:hAnsi="Arial" w:cs="Arial"/>
          <w:spacing w:val="1"/>
        </w:rPr>
        <w:t>re</w:t>
      </w:r>
      <w:r w:rsidRPr="00174E3A">
        <w:rPr>
          <w:rFonts w:ascii="Arial" w:eastAsia="Arial" w:hAnsi="Arial" w:cs="Arial"/>
        </w:rPr>
        <w:t>f</w:t>
      </w:r>
      <w:r w:rsidRPr="00174E3A">
        <w:rPr>
          <w:rFonts w:ascii="Arial" w:eastAsia="Arial" w:hAnsi="Arial" w:cs="Arial"/>
          <w:spacing w:val="1"/>
        </w:rPr>
        <w:t>u</w:t>
      </w:r>
      <w:r w:rsidRPr="00174E3A">
        <w:rPr>
          <w:rFonts w:ascii="Arial" w:eastAsia="Arial" w:hAnsi="Arial" w:cs="Arial"/>
          <w:spacing w:val="-3"/>
        </w:rPr>
        <w:t>e</w:t>
      </w:r>
      <w:r w:rsidRPr="00174E3A">
        <w:rPr>
          <w:rFonts w:ascii="Arial" w:eastAsia="Arial" w:hAnsi="Arial" w:cs="Arial"/>
          <w:spacing w:val="1"/>
        </w:rPr>
        <w:t>r</w:t>
      </w:r>
      <w:r w:rsidRPr="00174E3A">
        <w:rPr>
          <w:rFonts w:ascii="Arial" w:eastAsia="Arial" w:hAnsi="Arial" w:cs="Arial"/>
        </w:rPr>
        <w:t>zo</w:t>
      </w:r>
      <w:r w:rsidR="00902980">
        <w:rPr>
          <w:rFonts w:ascii="Arial" w:eastAsia="Arial" w:hAnsi="Arial" w:cs="Arial"/>
        </w:rPr>
        <w:t xml:space="preserve"> </w:t>
      </w:r>
      <w:r w:rsidRPr="00174E3A">
        <w:rPr>
          <w:rFonts w:ascii="Arial" w:eastAsia="Arial" w:hAnsi="Arial" w:cs="Arial"/>
          <w:spacing w:val="-3"/>
        </w:rPr>
        <w:t>de</w:t>
      </w:r>
      <w:r w:rsidRPr="00174E3A">
        <w:rPr>
          <w:rFonts w:ascii="Arial" w:eastAsia="Arial" w:hAnsi="Arial" w:cs="Arial"/>
        </w:rPr>
        <w:t xml:space="preserve">l </w:t>
      </w:r>
      <w:r w:rsidRPr="00174E3A">
        <w:rPr>
          <w:rFonts w:ascii="Arial" w:eastAsia="Arial" w:hAnsi="Arial" w:cs="Arial"/>
          <w:spacing w:val="1"/>
        </w:rPr>
        <w:t>apren</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z</w:t>
      </w:r>
      <w:r w:rsidRPr="00174E3A">
        <w:rPr>
          <w:rFonts w:ascii="Arial" w:eastAsia="Arial" w:hAnsi="Arial" w:cs="Arial"/>
          <w:spacing w:val="1"/>
        </w:rPr>
        <w:t>a</w:t>
      </w:r>
      <w:r w:rsidRPr="00174E3A">
        <w:rPr>
          <w:rFonts w:ascii="Arial" w:eastAsia="Arial" w:hAnsi="Arial" w:cs="Arial"/>
          <w:spacing w:val="-4"/>
        </w:rPr>
        <w:t>j</w:t>
      </w:r>
      <w:r w:rsidRPr="00174E3A">
        <w:rPr>
          <w:rFonts w:ascii="Arial" w:eastAsia="Arial" w:hAnsi="Arial" w:cs="Arial"/>
        </w:rPr>
        <w:t>e</w:t>
      </w:r>
      <w:r>
        <w:rPr>
          <w:rFonts w:ascii="Arial" w:eastAsia="Arial" w:hAnsi="Arial" w:cs="Arial"/>
          <w:spacing w:val="1"/>
        </w:rPr>
        <w:t xml:space="preserve"> y también un listado de películas relativas al módulo.</w:t>
      </w:r>
    </w:p>
    <w:p w:rsidR="000D1845" w:rsidRPr="00EE614A" w:rsidRDefault="000D1845" w:rsidP="00A8413B">
      <w:pPr>
        <w:widowControl w:val="0"/>
        <w:ind w:left="360"/>
        <w:jc w:val="both"/>
        <w:rPr>
          <w:sz w:val="24"/>
        </w:rPr>
      </w:pPr>
    </w:p>
    <w:p w:rsidR="000D1845" w:rsidRPr="00EE614A" w:rsidRDefault="000D1845" w:rsidP="00AC18C7">
      <w:pPr>
        <w:pStyle w:val="Ttulo1"/>
      </w:pPr>
      <w:bookmarkStart w:id="25" w:name="_H._Actividades_complementarias"/>
      <w:bookmarkStart w:id="26" w:name="_I.__"/>
      <w:bookmarkStart w:id="27" w:name="_J._Mecanismos_de"/>
      <w:bookmarkStart w:id="28" w:name="_Toc526702122"/>
      <w:bookmarkEnd w:id="25"/>
      <w:bookmarkEnd w:id="26"/>
      <w:bookmarkEnd w:id="27"/>
      <w:r w:rsidRPr="00EE614A">
        <w:lastRenderedPageBreak/>
        <w:t>Mecanismos de seguimiento y valoración</w:t>
      </w:r>
      <w:bookmarkEnd w:id="28"/>
    </w:p>
    <w:p w:rsidR="000D1845" w:rsidRPr="00EE614A" w:rsidRDefault="000D1845" w:rsidP="00F32E50">
      <w:pPr>
        <w:spacing w:before="240" w:line="360" w:lineRule="auto"/>
        <w:jc w:val="both"/>
        <w:rPr>
          <w:rFonts w:ascii="Arial" w:hAnsi="Arial" w:cs="Arial"/>
        </w:rPr>
      </w:pPr>
      <w:bookmarkStart w:id="29" w:name="_J._Información_sobre"/>
      <w:bookmarkEnd w:id="29"/>
      <w:r w:rsidRPr="00EE614A">
        <w:rPr>
          <w:rFonts w:ascii="Arial" w:hAnsi="Arial" w:cs="Arial"/>
        </w:rPr>
        <w:t xml:space="preserve">El seguimiento y valoración del proceso de enseñanza-aprendizaje se realizará a lo largo del </w:t>
      </w:r>
      <w:r w:rsidR="00902980">
        <w:rPr>
          <w:rFonts w:ascii="Arial" w:hAnsi="Arial" w:cs="Arial"/>
        </w:rPr>
        <w:t>c</w:t>
      </w:r>
      <w:r w:rsidRPr="00EE614A">
        <w:rPr>
          <w:rFonts w:ascii="Arial" w:hAnsi="Arial" w:cs="Arial"/>
        </w:rPr>
        <w:t>urso utilizando los siguientes mecanismos:</w:t>
      </w:r>
    </w:p>
    <w:p w:rsidR="000D1845" w:rsidRPr="00EE614A" w:rsidRDefault="000D1845" w:rsidP="00F32E50">
      <w:pPr>
        <w:pStyle w:val="Prrafodelista"/>
        <w:numPr>
          <w:ilvl w:val="0"/>
          <w:numId w:val="30"/>
        </w:numPr>
        <w:spacing w:before="120" w:line="360" w:lineRule="auto"/>
        <w:contextualSpacing w:val="0"/>
        <w:jc w:val="both"/>
        <w:rPr>
          <w:rFonts w:ascii="Arial" w:hAnsi="Arial" w:cs="Arial"/>
        </w:rPr>
      </w:pPr>
      <w:r w:rsidRPr="00EE614A">
        <w:rPr>
          <w:rFonts w:ascii="Arial" w:hAnsi="Arial" w:cs="Arial"/>
        </w:rPr>
        <w:t>Reuniones del Departamento para el seguimiento mensual de las programaciones con el fin de detectar posibles incidencias en cuanto a:</w:t>
      </w:r>
    </w:p>
    <w:p w:rsidR="000D1845" w:rsidRPr="00EE614A" w:rsidRDefault="000D1845" w:rsidP="00D163B6">
      <w:pPr>
        <w:pStyle w:val="Prrafodelista"/>
        <w:numPr>
          <w:ilvl w:val="0"/>
          <w:numId w:val="10"/>
        </w:numPr>
        <w:spacing w:line="360" w:lineRule="auto"/>
        <w:ind w:left="1077" w:hanging="357"/>
        <w:contextualSpacing w:val="0"/>
        <w:jc w:val="both"/>
        <w:rPr>
          <w:rFonts w:ascii="Arial" w:hAnsi="Arial" w:cs="Arial"/>
        </w:rPr>
      </w:pPr>
      <w:r w:rsidRPr="00EE614A">
        <w:rPr>
          <w:rFonts w:ascii="Arial" w:hAnsi="Arial" w:cs="Arial"/>
        </w:rPr>
        <w:t>Desviaciones significativas en su desarrollo.</w:t>
      </w:r>
    </w:p>
    <w:p w:rsidR="000D1845" w:rsidRPr="00EE614A" w:rsidRDefault="000D1845" w:rsidP="00D163B6">
      <w:pPr>
        <w:pStyle w:val="Prrafodelista"/>
        <w:numPr>
          <w:ilvl w:val="0"/>
          <w:numId w:val="10"/>
        </w:numPr>
        <w:spacing w:line="360" w:lineRule="auto"/>
        <w:ind w:left="1077" w:hanging="357"/>
        <w:contextualSpacing w:val="0"/>
        <w:jc w:val="both"/>
        <w:rPr>
          <w:rFonts w:ascii="Arial" w:hAnsi="Arial" w:cs="Arial"/>
        </w:rPr>
      </w:pPr>
      <w:r w:rsidRPr="00EE614A">
        <w:rPr>
          <w:rFonts w:ascii="Arial" w:hAnsi="Arial" w:cs="Arial"/>
        </w:rPr>
        <w:t>Grado de consecución de los objetivos programados.</w:t>
      </w:r>
    </w:p>
    <w:p w:rsidR="000D1845" w:rsidRPr="00EE614A" w:rsidRDefault="000D1845" w:rsidP="00F32E50">
      <w:pPr>
        <w:spacing w:line="360" w:lineRule="auto"/>
        <w:jc w:val="both"/>
        <w:rPr>
          <w:rFonts w:ascii="Arial" w:hAnsi="Arial" w:cs="Arial"/>
        </w:rPr>
      </w:pPr>
      <w:r w:rsidRPr="00EE614A">
        <w:rPr>
          <w:rFonts w:ascii="Arial" w:hAnsi="Arial" w:cs="Arial"/>
        </w:rPr>
        <w:t>Analizadas estas incidencias, se propondrán medidas correctoras y en la siguiente reunión mensual se realizará un seguimiento de la efectividad de las medidas aplicadas.</w:t>
      </w:r>
    </w:p>
    <w:p w:rsidR="000D1845" w:rsidRPr="00EE614A" w:rsidRDefault="000D1845" w:rsidP="00F32E50">
      <w:pPr>
        <w:pStyle w:val="Prrafodelista"/>
        <w:numPr>
          <w:ilvl w:val="0"/>
          <w:numId w:val="30"/>
        </w:numPr>
        <w:spacing w:line="240" w:lineRule="atLeast"/>
        <w:ind w:left="714" w:hanging="357"/>
        <w:contextualSpacing w:val="0"/>
        <w:jc w:val="both"/>
        <w:rPr>
          <w:rFonts w:ascii="Arial" w:hAnsi="Arial" w:cs="Arial"/>
        </w:rPr>
      </w:pPr>
      <w:r w:rsidRPr="00EE614A">
        <w:rPr>
          <w:rFonts w:ascii="Arial" w:hAnsi="Arial" w:cs="Arial"/>
        </w:rPr>
        <w:t>Reuniones del Equipo educativo.</w:t>
      </w:r>
    </w:p>
    <w:p w:rsidR="000D1845" w:rsidRPr="00EE614A" w:rsidRDefault="000D1845" w:rsidP="00F32E50">
      <w:pPr>
        <w:pStyle w:val="Prrafodelista"/>
        <w:numPr>
          <w:ilvl w:val="0"/>
          <w:numId w:val="30"/>
        </w:numPr>
        <w:spacing w:before="120" w:line="240" w:lineRule="atLeast"/>
        <w:ind w:left="714" w:hanging="357"/>
        <w:contextualSpacing w:val="0"/>
        <w:jc w:val="both"/>
        <w:rPr>
          <w:rFonts w:ascii="Arial" w:hAnsi="Arial" w:cs="Arial"/>
        </w:rPr>
      </w:pPr>
      <w:r w:rsidRPr="00EE614A">
        <w:rPr>
          <w:rFonts w:ascii="Arial" w:hAnsi="Arial" w:cs="Arial"/>
        </w:rPr>
        <w:t>Tutorías.</w:t>
      </w:r>
    </w:p>
    <w:p w:rsidR="000D1845" w:rsidRPr="00EE614A" w:rsidRDefault="000D1845" w:rsidP="00D163B6">
      <w:pPr>
        <w:pStyle w:val="Prrafodelista"/>
        <w:numPr>
          <w:ilvl w:val="0"/>
          <w:numId w:val="30"/>
        </w:numPr>
        <w:spacing w:before="120" w:line="240" w:lineRule="atLeast"/>
        <w:ind w:left="714" w:hanging="357"/>
        <w:contextualSpacing w:val="0"/>
        <w:jc w:val="both"/>
        <w:rPr>
          <w:rFonts w:ascii="Arial" w:hAnsi="Arial" w:cs="Arial"/>
        </w:rPr>
      </w:pPr>
      <w:r w:rsidRPr="00EE614A">
        <w:rPr>
          <w:rFonts w:ascii="Arial" w:hAnsi="Arial" w:cs="Arial"/>
        </w:rPr>
        <w:t>Participación de los alumnos en las juntas de evaluación.</w:t>
      </w:r>
    </w:p>
    <w:p w:rsidR="000D1845" w:rsidRPr="00EE614A" w:rsidRDefault="000D1845" w:rsidP="00D163B6">
      <w:pPr>
        <w:pStyle w:val="Prrafodelista"/>
        <w:numPr>
          <w:ilvl w:val="0"/>
          <w:numId w:val="30"/>
        </w:numPr>
        <w:spacing w:before="120" w:line="240" w:lineRule="atLeast"/>
        <w:ind w:left="714" w:hanging="357"/>
        <w:contextualSpacing w:val="0"/>
        <w:jc w:val="both"/>
        <w:rPr>
          <w:rFonts w:ascii="Arial" w:hAnsi="Arial" w:cs="Arial"/>
        </w:rPr>
      </w:pPr>
      <w:r w:rsidRPr="00EE614A">
        <w:rPr>
          <w:rFonts w:ascii="Arial" w:hAnsi="Arial" w:cs="Arial"/>
        </w:rPr>
        <w:t>Encuestas de satisfacción del alumnado.</w:t>
      </w:r>
    </w:p>
    <w:p w:rsidR="000D1845" w:rsidRPr="00EE614A" w:rsidRDefault="000D1845" w:rsidP="00A8413B">
      <w:pPr>
        <w:pStyle w:val="Prrafodelista"/>
        <w:spacing w:before="240"/>
        <w:jc w:val="both"/>
        <w:rPr>
          <w:rFonts w:ascii="Arial" w:hAnsi="Arial" w:cs="Arial"/>
        </w:rPr>
      </w:pPr>
    </w:p>
    <w:p w:rsidR="000D1845" w:rsidRPr="00EE614A" w:rsidRDefault="000D1845" w:rsidP="00AC18C7">
      <w:pPr>
        <w:pStyle w:val="Ttulo1"/>
      </w:pPr>
      <w:bookmarkStart w:id="30" w:name="_Toc526702123"/>
      <w:r w:rsidRPr="00EE614A">
        <w:t>Información sobre el módulo para facilitar al alumnado</w:t>
      </w:r>
      <w:bookmarkEnd w:id="30"/>
    </w:p>
    <w:p w:rsidR="000D1845" w:rsidRPr="00EE614A" w:rsidRDefault="000D1845" w:rsidP="00A8413B">
      <w:pPr>
        <w:jc w:val="both"/>
        <w:rPr>
          <w:sz w:val="24"/>
          <w:szCs w:val="24"/>
        </w:rPr>
      </w:pPr>
    </w:p>
    <w:p w:rsidR="000D1845" w:rsidRPr="00EE614A" w:rsidRDefault="000D1845" w:rsidP="00A8413B">
      <w:pPr>
        <w:ind w:right="-113"/>
        <w:jc w:val="both"/>
        <w:rPr>
          <w:rFonts w:ascii="Arial" w:hAnsi="Arial" w:cs="Arial"/>
        </w:rPr>
      </w:pPr>
      <w:r w:rsidRPr="00EE614A">
        <w:rPr>
          <w:rFonts w:ascii="Arial" w:hAnsi="Arial" w:cs="Arial"/>
        </w:rPr>
        <w:t>El alumnado será i</w:t>
      </w:r>
      <w:r w:rsidR="00902980">
        <w:rPr>
          <w:rFonts w:ascii="Arial" w:hAnsi="Arial" w:cs="Arial"/>
        </w:rPr>
        <w:t xml:space="preserve">nformado </w:t>
      </w:r>
      <w:r w:rsidRPr="00EE614A">
        <w:rPr>
          <w:rFonts w:ascii="Arial" w:hAnsi="Arial" w:cs="Arial"/>
        </w:rPr>
        <w:t>de los siguientes apartados de esta programación:</w:t>
      </w:r>
    </w:p>
    <w:p w:rsidR="000D1845" w:rsidRPr="00EE614A" w:rsidRDefault="000D1845" w:rsidP="00A8413B">
      <w:pPr>
        <w:ind w:right="-113"/>
        <w:jc w:val="both"/>
        <w:rPr>
          <w:rFonts w:ascii="Arial" w:hAnsi="Arial" w:cs="Arial"/>
        </w:rPr>
      </w:pPr>
    </w:p>
    <w:p w:rsidR="000D1845" w:rsidRPr="00EE614A" w:rsidRDefault="000D1845" w:rsidP="00D163B6">
      <w:pPr>
        <w:pStyle w:val="Prrafodelista"/>
        <w:numPr>
          <w:ilvl w:val="2"/>
          <w:numId w:val="9"/>
        </w:numPr>
        <w:spacing w:line="360" w:lineRule="auto"/>
        <w:ind w:left="567" w:right="-113" w:hanging="283"/>
        <w:contextualSpacing w:val="0"/>
        <w:jc w:val="both"/>
        <w:rPr>
          <w:rFonts w:ascii="Arial" w:hAnsi="Arial" w:cs="Arial"/>
        </w:rPr>
      </w:pPr>
      <w:r w:rsidRPr="00EE614A">
        <w:rPr>
          <w:rFonts w:ascii="Arial" w:hAnsi="Arial" w:cs="Arial"/>
        </w:rPr>
        <w:t>Resultados de aprendizaje, contenidos y criterios de evaluación.</w:t>
      </w:r>
    </w:p>
    <w:p w:rsidR="000D1845" w:rsidRPr="00EE614A" w:rsidRDefault="000D1845" w:rsidP="00D163B6">
      <w:pPr>
        <w:pStyle w:val="Prrafodelista"/>
        <w:numPr>
          <w:ilvl w:val="2"/>
          <w:numId w:val="9"/>
        </w:numPr>
        <w:spacing w:line="360" w:lineRule="auto"/>
        <w:ind w:left="567" w:right="-113" w:hanging="283"/>
        <w:contextualSpacing w:val="0"/>
        <w:jc w:val="both"/>
        <w:rPr>
          <w:rFonts w:ascii="Arial" w:hAnsi="Arial" w:cs="Arial"/>
        </w:rPr>
      </w:pPr>
      <w:r w:rsidRPr="00EE614A">
        <w:rPr>
          <w:rFonts w:ascii="Arial" w:hAnsi="Arial" w:cs="Arial"/>
        </w:rPr>
        <w:t>Organización y distribución temporal de los contenidos.</w:t>
      </w:r>
    </w:p>
    <w:p w:rsidR="000D1845" w:rsidRPr="00EE614A" w:rsidRDefault="000D1845" w:rsidP="00D163B6">
      <w:pPr>
        <w:pStyle w:val="Prrafodelista"/>
        <w:numPr>
          <w:ilvl w:val="2"/>
          <w:numId w:val="9"/>
        </w:numPr>
        <w:spacing w:line="360" w:lineRule="auto"/>
        <w:ind w:left="567" w:right="-113" w:hanging="283"/>
        <w:contextualSpacing w:val="0"/>
        <w:jc w:val="both"/>
        <w:rPr>
          <w:rFonts w:ascii="Arial" w:hAnsi="Arial" w:cs="Arial"/>
        </w:rPr>
      </w:pPr>
      <w:r w:rsidRPr="00EE614A">
        <w:rPr>
          <w:rFonts w:ascii="Arial" w:hAnsi="Arial" w:cs="Arial"/>
        </w:rPr>
        <w:t>Metodología didáctica.</w:t>
      </w:r>
    </w:p>
    <w:p w:rsidR="000D1845" w:rsidRPr="00EE614A" w:rsidRDefault="000D1845" w:rsidP="00D163B6">
      <w:pPr>
        <w:pStyle w:val="Prrafodelista"/>
        <w:numPr>
          <w:ilvl w:val="0"/>
          <w:numId w:val="11"/>
        </w:numPr>
        <w:spacing w:line="360" w:lineRule="auto"/>
        <w:ind w:left="567" w:right="-113" w:hanging="283"/>
        <w:contextualSpacing w:val="0"/>
        <w:jc w:val="both"/>
        <w:rPr>
          <w:rFonts w:ascii="Arial" w:hAnsi="Arial" w:cs="Arial"/>
        </w:rPr>
      </w:pPr>
      <w:r w:rsidRPr="00EE614A">
        <w:rPr>
          <w:rFonts w:ascii="Arial" w:hAnsi="Arial" w:cs="Arial"/>
        </w:rPr>
        <w:t>Criterios de calificación.</w:t>
      </w:r>
    </w:p>
    <w:p w:rsidR="000D1845" w:rsidRDefault="000D1845" w:rsidP="00D163B6">
      <w:pPr>
        <w:tabs>
          <w:tab w:val="left" w:pos="1276"/>
        </w:tabs>
        <w:spacing w:line="360" w:lineRule="auto"/>
        <w:ind w:left="567" w:right="-113" w:hanging="283"/>
        <w:jc w:val="both"/>
        <w:rPr>
          <w:rFonts w:ascii="Arial" w:hAnsi="Arial" w:cs="Arial"/>
        </w:rPr>
      </w:pPr>
      <w:r w:rsidRPr="00EE614A">
        <w:rPr>
          <w:rFonts w:ascii="Arial" w:hAnsi="Arial" w:cs="Arial"/>
        </w:rPr>
        <w:t>G.</w:t>
      </w:r>
      <w:r w:rsidRPr="00EE614A">
        <w:rPr>
          <w:rFonts w:ascii="Arial" w:hAnsi="Arial" w:cs="Arial"/>
        </w:rPr>
        <w:tab/>
        <w:t>Materiales y recursos didácticos a utilizar, incluidos los libros para uso de los alumnos.</w:t>
      </w:r>
    </w:p>
    <w:p w:rsidR="00320FB6" w:rsidRPr="00EE614A" w:rsidRDefault="00320FB6" w:rsidP="00320FB6">
      <w:pPr>
        <w:pStyle w:val="Textoindependiente"/>
        <w:ind w:right="-2"/>
        <w:rPr>
          <w:rFonts w:ascii="Arial" w:hAnsi="Arial" w:cs="Arial"/>
          <w:sz w:val="20"/>
        </w:rPr>
      </w:pPr>
    </w:p>
    <w:p w:rsidR="00320FB6" w:rsidRPr="00EE614A" w:rsidRDefault="00320FB6" w:rsidP="00AC18C7">
      <w:pPr>
        <w:pStyle w:val="Ttulo1"/>
      </w:pPr>
      <w:bookmarkStart w:id="31" w:name="_Toc526702124"/>
      <w:r>
        <w:t>Competencias y contenidos de carácter transversal</w:t>
      </w:r>
      <w:bookmarkEnd w:id="31"/>
    </w:p>
    <w:p w:rsidR="00320FB6" w:rsidRDefault="00320FB6" w:rsidP="00320FB6">
      <w:pPr>
        <w:pStyle w:val="Sangradetextonormal"/>
        <w:spacing w:before="120" w:after="120"/>
        <w:ind w:left="0"/>
        <w:rPr>
          <w:rFonts w:ascii="Arial" w:hAnsi="Arial" w:cs="Arial"/>
          <w:sz w:val="20"/>
        </w:rPr>
      </w:pPr>
      <w:r>
        <w:rPr>
          <w:rFonts w:ascii="Arial" w:hAnsi="Arial" w:cs="Arial"/>
          <w:sz w:val="20"/>
        </w:rPr>
        <w:t>Se tratarán a lo largo de todo el curso las siguientes competencias y conocimientos transversales:</w:t>
      </w:r>
    </w:p>
    <w:p w:rsidR="00320FB6" w:rsidRPr="00DB6DD3" w:rsidRDefault="00320FB6" w:rsidP="00320FB6">
      <w:pPr>
        <w:pStyle w:val="Sangradetextonormal"/>
        <w:numPr>
          <w:ilvl w:val="0"/>
          <w:numId w:val="5"/>
        </w:numPr>
        <w:spacing w:line="360" w:lineRule="auto"/>
        <w:rPr>
          <w:rFonts w:ascii="Arial" w:hAnsi="Arial" w:cs="Arial"/>
        </w:rPr>
      </w:pPr>
      <w:r>
        <w:rPr>
          <w:rFonts w:ascii="Arial" w:hAnsi="Arial" w:cs="Arial"/>
          <w:sz w:val="20"/>
        </w:rPr>
        <w:t>Trabajo en equipo.</w:t>
      </w:r>
    </w:p>
    <w:p w:rsidR="00320FB6" w:rsidRPr="00DB6DD3" w:rsidRDefault="00320FB6" w:rsidP="00320FB6">
      <w:pPr>
        <w:pStyle w:val="Sangradetextonormal"/>
        <w:numPr>
          <w:ilvl w:val="0"/>
          <w:numId w:val="5"/>
        </w:numPr>
        <w:spacing w:line="360" w:lineRule="auto"/>
        <w:rPr>
          <w:rFonts w:ascii="Arial" w:hAnsi="Arial" w:cs="Arial"/>
        </w:rPr>
      </w:pPr>
      <w:r>
        <w:rPr>
          <w:rFonts w:ascii="Arial" w:hAnsi="Arial" w:cs="Arial"/>
          <w:sz w:val="20"/>
        </w:rPr>
        <w:t>Prevención de riesgos laborales.</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t>Emprendimiento.</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t>Orientación laboral.</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t>Respeto al medio ambiente.</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t>Promoción de la actividad física.</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t>Dieta saludable.</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t>Comprensión lectora.</w:t>
      </w:r>
    </w:p>
    <w:p w:rsidR="00320FB6" w:rsidRDefault="00320FB6" w:rsidP="00320FB6">
      <w:pPr>
        <w:pStyle w:val="Sangradetextonormal"/>
        <w:numPr>
          <w:ilvl w:val="0"/>
          <w:numId w:val="5"/>
        </w:numPr>
        <w:spacing w:line="360" w:lineRule="auto"/>
        <w:rPr>
          <w:rFonts w:ascii="Arial" w:hAnsi="Arial" w:cs="Arial"/>
        </w:rPr>
      </w:pPr>
      <w:r w:rsidRPr="00F32E50">
        <w:rPr>
          <w:rFonts w:ascii="Arial" w:hAnsi="Arial" w:cs="Arial"/>
          <w:sz w:val="20"/>
        </w:rPr>
        <w:t>Expresión oral y escrita</w:t>
      </w:r>
      <w:r>
        <w:rPr>
          <w:rFonts w:ascii="Arial" w:hAnsi="Arial" w:cs="Arial"/>
        </w:rPr>
        <w:t>.</w:t>
      </w:r>
    </w:p>
    <w:p w:rsidR="00320FB6" w:rsidRDefault="00320FB6" w:rsidP="00320FB6">
      <w:pPr>
        <w:pStyle w:val="Sangradetextonormal"/>
        <w:numPr>
          <w:ilvl w:val="0"/>
          <w:numId w:val="5"/>
        </w:numPr>
        <w:spacing w:line="360" w:lineRule="auto"/>
        <w:rPr>
          <w:rFonts w:ascii="Arial" w:hAnsi="Arial" w:cs="Arial"/>
        </w:rPr>
      </w:pPr>
      <w:r w:rsidRPr="00F32E50">
        <w:rPr>
          <w:rFonts w:ascii="Arial" w:hAnsi="Arial" w:cs="Arial"/>
          <w:sz w:val="20"/>
        </w:rPr>
        <w:t>Comunicación audiovisual</w:t>
      </w:r>
      <w:r>
        <w:rPr>
          <w:rFonts w:ascii="Arial" w:hAnsi="Arial" w:cs="Arial"/>
        </w:rPr>
        <w:t>.</w:t>
      </w:r>
    </w:p>
    <w:p w:rsidR="00320FB6" w:rsidRPr="00F32E50" w:rsidRDefault="00320FB6" w:rsidP="00320FB6">
      <w:pPr>
        <w:pStyle w:val="Sangradetextonormal"/>
        <w:numPr>
          <w:ilvl w:val="0"/>
          <w:numId w:val="5"/>
        </w:numPr>
        <w:spacing w:line="360" w:lineRule="auto"/>
        <w:rPr>
          <w:rFonts w:ascii="Arial" w:hAnsi="Arial" w:cs="Arial"/>
          <w:sz w:val="20"/>
        </w:rPr>
      </w:pPr>
      <w:r w:rsidRPr="00F32E50">
        <w:rPr>
          <w:rFonts w:ascii="Arial" w:hAnsi="Arial" w:cs="Arial"/>
          <w:sz w:val="20"/>
        </w:rPr>
        <w:lastRenderedPageBreak/>
        <w:t>TIC</w:t>
      </w:r>
    </w:p>
    <w:p w:rsidR="00320FB6" w:rsidRPr="00320FB6" w:rsidRDefault="00320FB6" w:rsidP="00320FB6">
      <w:pPr>
        <w:pStyle w:val="Prrafodelista"/>
        <w:numPr>
          <w:ilvl w:val="0"/>
          <w:numId w:val="5"/>
        </w:numPr>
        <w:tabs>
          <w:tab w:val="left" w:pos="1276"/>
        </w:tabs>
        <w:spacing w:line="360" w:lineRule="auto"/>
        <w:ind w:right="-113"/>
        <w:jc w:val="both"/>
        <w:rPr>
          <w:rFonts w:ascii="Arial" w:hAnsi="Arial" w:cs="Arial"/>
        </w:rPr>
      </w:pPr>
      <w:r w:rsidRPr="00320FB6">
        <w:rPr>
          <w:rFonts w:ascii="Arial" w:hAnsi="Arial" w:cs="Arial"/>
        </w:rPr>
        <w:t>Educación cívica y constitucional.</w:t>
      </w:r>
    </w:p>
    <w:sectPr w:rsidR="00320FB6" w:rsidRPr="00320FB6" w:rsidSect="00975A40">
      <w:headerReference w:type="default" r:id="rId9"/>
      <w:footerReference w:type="default" r:id="rId10"/>
      <w:endnotePr>
        <w:numFmt w:val="decimal"/>
      </w:endnotePr>
      <w:pgSz w:w="11905" w:h="16837"/>
      <w:pgMar w:top="1968" w:right="1134" w:bottom="1370" w:left="1701" w:header="851" w:footer="268"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24" w:rsidRDefault="003B3124">
      <w:r>
        <w:separator/>
      </w:r>
    </w:p>
  </w:endnote>
  <w:endnote w:type="continuationSeparator" w:id="0">
    <w:p w:rsidR="003B3124" w:rsidRDefault="003B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C8" w:rsidRDefault="003455C8" w:rsidP="00614201">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u w:val="single"/>
      </w:rPr>
    </w:pPr>
    <w:r w:rsidRPr="00614201">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926452">
      <w:rPr>
        <w:rFonts w:ascii="Arial" w:hAnsi="Arial" w:cs="Arial"/>
        <w:sz w:val="12"/>
        <w:szCs w:val="12"/>
      </w:rPr>
      <w:t>.</w:t>
    </w:r>
  </w:p>
  <w:p w:rsidR="003455C8" w:rsidRPr="00614201" w:rsidRDefault="003455C8" w:rsidP="00614201">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614201">
      <w:rPr>
        <w:rFonts w:ascii="Arial" w:hAnsi="Arial" w:cs="Arial"/>
        <w:sz w:val="12"/>
        <w:szCs w:val="12"/>
        <w:u w:val="single"/>
      </w:rPr>
      <w:t>Un documento impreso es, por principio, un documento incontrolado, susceptible de quedar obsoleto en cualquier momento</w:t>
    </w:r>
    <w:r w:rsidRPr="00614201">
      <w:rPr>
        <w:rFonts w:ascii="Arial" w:hAnsi="Arial" w:cs="Arial"/>
        <w:sz w:val="12"/>
        <w:szCs w:val="12"/>
      </w:rPr>
      <w:t>, y por tanto su vigencia debe ser verificada por el propio usuario antes del uso.</w:t>
    </w:r>
  </w:p>
  <w:p w:rsidR="003455C8" w:rsidRDefault="003455C8" w:rsidP="00614201">
    <w:pPr>
      <w:pStyle w:val="Piedepgina"/>
      <w:ind w:right="-14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24" w:rsidRDefault="003B3124">
      <w:r>
        <w:separator/>
      </w:r>
    </w:p>
  </w:footnote>
  <w:footnote w:type="continuationSeparator" w:id="0">
    <w:p w:rsidR="003B3124" w:rsidRDefault="003B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3455C8" w:rsidRPr="00F306EC">
      <w:trPr>
        <w:cantSplit/>
        <w:trHeight w:val="1062"/>
      </w:trPr>
      <w:tc>
        <w:tcPr>
          <w:tcW w:w="1330" w:type="dxa"/>
        </w:tcPr>
        <w:p w:rsidR="003455C8" w:rsidRPr="00F306EC" w:rsidRDefault="003455C8">
          <w:pPr>
            <w:jc w:val="both"/>
            <w:rPr>
              <w:rFonts w:ascii="Arial" w:hAnsi="Arial" w:cs="Arial"/>
              <w:b/>
              <w:bCs/>
              <w:noProof/>
              <w:sz w:val="16"/>
            </w:rPr>
          </w:pPr>
          <w:r>
            <w:rPr>
              <w:noProof/>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4815"/>
                        </a:xfrm>
                        <a:prstGeom prst="rect">
                          <a:avLst/>
                        </a:prstGeom>
                        <a:solidFill>
                          <a:srgbClr val="CCFFFF"/>
                        </a:solidFill>
                      </pic:spPr>
                    </pic:pic>
                  </a:graphicData>
                </a:graphic>
              </wp:anchor>
            </w:drawing>
          </w:r>
          <w:r w:rsidRPr="00F306EC">
            <w:rPr>
              <w:rFonts w:ascii="Arial" w:hAnsi="Arial" w:cs="Arial"/>
              <w:b/>
              <w:bCs/>
              <w:i/>
              <w:iCs/>
              <w:sz w:val="16"/>
            </w:rPr>
            <w:tab/>
          </w:r>
        </w:p>
      </w:tc>
      <w:tc>
        <w:tcPr>
          <w:tcW w:w="5053" w:type="dxa"/>
        </w:tcPr>
        <w:p w:rsidR="003455C8" w:rsidRPr="00F306EC" w:rsidRDefault="00B30E51">
          <w:pPr>
            <w:jc w:val="center"/>
            <w:rPr>
              <w:rFonts w:ascii="Arial" w:hAnsi="Arial" w:cs="Arial"/>
            </w:rPr>
          </w:pPr>
          <w:r>
            <w:rPr>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1714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3455C8" w:rsidRDefault="003455C8">
                                <w:pPr>
                                  <w:ind w:right="-21"/>
                                </w:pPr>
                                <w:r>
                                  <w:rPr>
                                    <w:noProof/>
                                    <w:lang w:val="es-ES"/>
                                  </w:rPr>
                                  <w:drawing>
                                    <wp:inline distT="0" distB="0" distL="0" distR="0">
                                      <wp:extent cx="184150" cy="386080"/>
                                      <wp:effectExtent l="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386080"/>
                                              </a:xfrm>
                                              <a:prstGeom prst="rect">
                                                <a:avLst/>
                                              </a:prstGeom>
                                              <a:noFill/>
                                              <a:ln>
                                                <a:noFill/>
                                              </a:ln>
                                            </pic:spPr>
                                          </pic:pic>
                                        </a:graphicData>
                                      </a:graphic>
                                    </wp:inline>
                                  </w:drawing>
                                </w:r>
                                <w:r>
                                  <w:rPr>
                                    <w:noProof/>
                                    <w:lang w:val="es-ES"/>
                                  </w:rPr>
                                  <w:drawing>
                                    <wp:inline distT="0" distB="0" distL="0" distR="0">
                                      <wp:extent cx="201930" cy="30289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 cy="302895"/>
                                              </a:xfrm>
                                              <a:prstGeom prst="rect">
                                                <a:avLst/>
                                              </a:prstGeom>
                                              <a:noFill/>
                                              <a:ln>
                                                <a:noFill/>
                                              </a:ln>
                                            </pic:spPr>
                                          </pic:pic>
                                        </a:graphicData>
                                      </a:graphic>
                                    </wp:inline>
                                  </w:drawing>
                                </w:r>
                              </w:p>
                              <w:p w:rsidR="003455C8" w:rsidRDefault="003455C8">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tKQIAAEwEAAAOAAAAZHJzL2Uyb0RvYy54bWysVF1v2yAUfZ+0/4B4X5y4TdpacaouXaZJ&#10;3YfU7gdgjG00zGUXErv79bvgNIu2l2maHxAXLodzz7l4fTv2hh0Ueg225IvZnDNlJdTatiX/+rR7&#10;c82ZD8LWwoBVJX9Wnt9uXr9aD65QOXRgaoWMQKwvBlfyLgRXZJmXneqFn4FTljYbwF4ECrHNahQD&#10;ofcmy+fzVTYA1g5BKu9p9X7a5JuE3zRKhs9N41VgpuTELaQR01jFMdusRdGicJ2WRxriH1j0Qlu6&#10;9AR1L4Jge9R/QPVaInhowkxCn0HTaKlSDVTNYv5bNY+dcCrVQuJ4d5LJ/z9Y+enwBZmuyTvOrOjJ&#10;oic1BvYWRpZHdQbnC0p6dJQWRlqOmbFS7x5AfvPMwrYTtlV3iDB0StTEbhFPZmdHJxwfQarhI9R0&#10;jdgHSEBjg30EJDEYoZNLzydnIhVJizdXF5fLJWeStlYXi8VNci4Txcthhz68V9CzOCk5kvEJXBwe&#10;fIhkRPGSksiD0fVOG5MCbKutQXYQ1CS79CX+VON5mrFsICbLfDnVf77n/w6i14G63ei+5Nfz+E39&#10;F1V7Z+vUi0FoM82JsrFHGaNyk4ZhrMajLRXUzyQowtTV9App0gH+4Gygji65/74XqDgzH2w0JV/F&#10;G1lI0eXyKqcAU0CT6nxVWEk4JQ+cTdNtmN7M3qFuO7pm6gELd+Rio5PC0e6J0pE0tWwS/vi84ps4&#10;j1PWr5/A5ic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5HgFrSkCAABMBAAADgAAAAAAAAAAAAAAAAAuAgAAZHJz&#10;L2Uyb0RvYy54bWxQSwECLQAUAAYACAAAACEAMFui/OEAAAAJAQAADwAAAAAAAAAAAAAAAACDBAAA&#10;ZHJzL2Rvd25yZXYueG1sUEsFBgAAAAAEAAQA8wAAAJEFAAAAAA==&#10;" strokecolor="white">
                    <v:textbox inset="3.5mm,,0">
                      <w:txbxContent>
                        <w:p w:rsidR="003455C8" w:rsidRDefault="003455C8">
                          <w:pPr>
                            <w:ind w:right="-21"/>
                          </w:pPr>
                          <w:r>
                            <w:rPr>
                              <w:noProof/>
                              <w:lang w:val="es-ES"/>
                            </w:rPr>
                            <w:drawing>
                              <wp:inline distT="0" distB="0" distL="0" distR="0">
                                <wp:extent cx="184150" cy="386080"/>
                                <wp:effectExtent l="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386080"/>
                                        </a:xfrm>
                                        <a:prstGeom prst="rect">
                                          <a:avLst/>
                                        </a:prstGeom>
                                        <a:noFill/>
                                        <a:ln>
                                          <a:noFill/>
                                        </a:ln>
                                      </pic:spPr>
                                    </pic:pic>
                                  </a:graphicData>
                                </a:graphic>
                              </wp:inline>
                            </w:drawing>
                          </w:r>
                          <w:r>
                            <w:rPr>
                              <w:noProof/>
                              <w:lang w:val="es-ES"/>
                            </w:rPr>
                            <w:drawing>
                              <wp:inline distT="0" distB="0" distL="0" distR="0">
                                <wp:extent cx="201930" cy="30289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 cy="302895"/>
                                        </a:xfrm>
                                        <a:prstGeom prst="rect">
                                          <a:avLst/>
                                        </a:prstGeom>
                                        <a:noFill/>
                                        <a:ln>
                                          <a:noFill/>
                                        </a:ln>
                                      </pic:spPr>
                                    </pic:pic>
                                  </a:graphicData>
                                </a:graphic>
                              </wp:inline>
                            </w:drawing>
                          </w:r>
                        </w:p>
                        <w:p w:rsidR="003455C8" w:rsidRDefault="003455C8">
                          <w:pPr>
                            <w:pStyle w:val="Textoindependiente"/>
                            <w:ind w:right="-21"/>
                            <w:rPr>
                              <w:sz w:val="8"/>
                            </w:rPr>
                          </w:pPr>
                          <w:r>
                            <w:rPr>
                              <w:sz w:val="8"/>
                            </w:rPr>
                            <w:t>Enseñanzas de Formación Profesional</w:t>
                          </w:r>
                        </w:p>
                      </w:txbxContent>
                    </v:textbox>
                  </v:shape>
                </w:pict>
              </mc:Fallback>
            </mc:AlternateContent>
          </w:r>
        </w:p>
        <w:p w:rsidR="003455C8" w:rsidRPr="00F306EC" w:rsidRDefault="003455C8">
          <w:pPr>
            <w:jc w:val="center"/>
            <w:rPr>
              <w:rFonts w:ascii="Arial" w:hAnsi="Arial" w:cs="Arial"/>
              <w:sz w:val="22"/>
            </w:rPr>
          </w:pPr>
          <w:r w:rsidRPr="00F306EC">
            <w:rPr>
              <w:rFonts w:ascii="Arial" w:hAnsi="Arial" w:cs="Arial"/>
              <w:sz w:val="22"/>
            </w:rPr>
            <w:t>PROGRAMACIÓN DEL MÓDULO</w:t>
          </w:r>
        </w:p>
        <w:p w:rsidR="003455C8" w:rsidRPr="00F306EC" w:rsidRDefault="003455C8" w:rsidP="00941A92">
          <w:pPr>
            <w:spacing w:before="120"/>
            <w:jc w:val="center"/>
            <w:rPr>
              <w:rFonts w:ascii="Arial" w:hAnsi="Arial" w:cs="Arial"/>
              <w:b/>
              <w:sz w:val="22"/>
            </w:rPr>
          </w:pPr>
          <w:r>
            <w:rPr>
              <w:rFonts w:ascii="Arial" w:hAnsi="Arial" w:cs="Arial"/>
              <w:b/>
              <w:sz w:val="22"/>
            </w:rPr>
            <w:t>TRATAMIENTO INFORMÁTICO DE DATOS</w:t>
          </w:r>
        </w:p>
      </w:tc>
      <w:tc>
        <w:tcPr>
          <w:tcW w:w="1484" w:type="dxa"/>
        </w:tcPr>
        <w:p w:rsidR="003455C8" w:rsidRPr="00F306EC" w:rsidRDefault="003455C8">
          <w:pPr>
            <w:rPr>
              <w:rFonts w:ascii="Arial" w:hAnsi="Arial" w:cs="Arial"/>
              <w:b/>
              <w:bCs/>
            </w:rPr>
          </w:pPr>
        </w:p>
        <w:p w:rsidR="003455C8" w:rsidRPr="00F306EC" w:rsidRDefault="003455C8">
          <w:pPr>
            <w:rPr>
              <w:rFonts w:ascii="Arial" w:hAnsi="Arial" w:cs="Arial"/>
            </w:rPr>
          </w:pPr>
        </w:p>
        <w:p w:rsidR="003455C8" w:rsidRPr="00F306EC" w:rsidRDefault="003455C8">
          <w:pPr>
            <w:rPr>
              <w:rFonts w:ascii="Arial" w:hAnsi="Arial" w:cs="Arial"/>
            </w:rPr>
          </w:pPr>
        </w:p>
      </w:tc>
      <w:tc>
        <w:tcPr>
          <w:tcW w:w="1330" w:type="dxa"/>
        </w:tcPr>
        <w:p w:rsidR="003455C8" w:rsidRPr="00F306EC" w:rsidRDefault="003455C8">
          <w:pPr>
            <w:ind w:left="56"/>
            <w:jc w:val="both"/>
            <w:rPr>
              <w:rFonts w:ascii="Arial" w:hAnsi="Arial" w:cs="Arial"/>
            </w:rPr>
          </w:pPr>
        </w:p>
        <w:p w:rsidR="003455C8" w:rsidRPr="00F306EC" w:rsidRDefault="003455C8" w:rsidP="00F306EC">
          <w:pPr>
            <w:ind w:left="-28"/>
            <w:jc w:val="both"/>
            <w:rPr>
              <w:rFonts w:ascii="Arial" w:hAnsi="Arial" w:cs="Arial"/>
              <w:b/>
              <w:bCs/>
              <w:noProof/>
              <w:sz w:val="16"/>
            </w:rPr>
          </w:pPr>
          <w:r>
            <w:rPr>
              <w:rFonts w:ascii="Arial" w:hAnsi="Arial" w:cs="Arial"/>
              <w:noProof/>
              <w:lang w:val="es-ES"/>
            </w:rPr>
            <w:drawing>
              <wp:inline distT="0" distB="0" distL="0" distR="0">
                <wp:extent cx="742315" cy="361950"/>
                <wp:effectExtent l="0" t="0" r="635" b="0"/>
                <wp:docPr id="5"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315" cy="361950"/>
                        </a:xfrm>
                        <a:prstGeom prst="rect">
                          <a:avLst/>
                        </a:prstGeom>
                        <a:noFill/>
                        <a:ln>
                          <a:noFill/>
                        </a:ln>
                      </pic:spPr>
                    </pic:pic>
                  </a:graphicData>
                </a:graphic>
              </wp:inline>
            </w:drawing>
          </w:r>
        </w:p>
      </w:tc>
    </w:tr>
  </w:tbl>
  <w:p w:rsidR="003455C8" w:rsidRPr="00F306EC" w:rsidRDefault="003455C8">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3455C8" w:rsidRPr="00F306EC">
      <w:trPr>
        <w:cantSplit/>
        <w:trHeight w:val="511"/>
      </w:trPr>
      <w:tc>
        <w:tcPr>
          <w:tcW w:w="1330" w:type="dxa"/>
          <w:shd w:val="clear" w:color="auto" w:fill="E6E6E6"/>
          <w:vAlign w:val="center"/>
        </w:tcPr>
        <w:p w:rsidR="003455C8" w:rsidRPr="00F306EC" w:rsidRDefault="003455C8">
          <w:pPr>
            <w:ind w:left="56"/>
            <w:jc w:val="center"/>
            <w:rPr>
              <w:rFonts w:ascii="Arial" w:hAnsi="Arial" w:cs="Arial"/>
              <w:b/>
              <w:bCs/>
              <w:noProof/>
              <w:sz w:val="24"/>
            </w:rPr>
          </w:pPr>
          <w:r>
            <w:rPr>
              <w:rFonts w:ascii="Arial" w:hAnsi="Arial" w:cs="Arial"/>
              <w:b/>
              <w:bCs/>
              <w:noProof/>
              <w:sz w:val="24"/>
            </w:rPr>
            <w:t>FP BÁSICA</w:t>
          </w:r>
        </w:p>
      </w:tc>
      <w:tc>
        <w:tcPr>
          <w:tcW w:w="3915" w:type="dxa"/>
          <w:vAlign w:val="center"/>
        </w:tcPr>
        <w:p w:rsidR="003455C8" w:rsidRPr="00F306EC" w:rsidRDefault="003455C8" w:rsidP="00973308">
          <w:pPr>
            <w:pStyle w:val="Ttulo6"/>
            <w:rPr>
              <w:rFonts w:ascii="Arial" w:hAnsi="Arial" w:cs="Arial"/>
            </w:rPr>
          </w:pPr>
          <w:r>
            <w:rPr>
              <w:rFonts w:ascii="Arial" w:hAnsi="Arial" w:cs="Arial"/>
            </w:rPr>
            <w:t>SERVICIOS ADMINISTRATIVOS</w:t>
          </w:r>
        </w:p>
      </w:tc>
      <w:tc>
        <w:tcPr>
          <w:tcW w:w="1134" w:type="dxa"/>
          <w:shd w:val="clear" w:color="auto" w:fill="E6E6E6"/>
          <w:vAlign w:val="center"/>
        </w:tcPr>
        <w:p w:rsidR="003455C8" w:rsidRPr="00F306EC" w:rsidRDefault="003455C8">
          <w:pPr>
            <w:pStyle w:val="Ttulo5"/>
            <w:rPr>
              <w:rFonts w:ascii="Arial" w:hAnsi="Arial" w:cs="Arial"/>
            </w:rPr>
          </w:pPr>
          <w:r w:rsidRPr="00F306EC">
            <w:rPr>
              <w:rFonts w:ascii="Arial" w:hAnsi="Arial" w:cs="Arial"/>
            </w:rPr>
            <w:t>CURSO</w:t>
          </w:r>
        </w:p>
      </w:tc>
      <w:tc>
        <w:tcPr>
          <w:tcW w:w="1474" w:type="dxa"/>
          <w:vAlign w:val="center"/>
        </w:tcPr>
        <w:p w:rsidR="003455C8" w:rsidRPr="00F306EC" w:rsidRDefault="003455C8" w:rsidP="00926452">
          <w:pPr>
            <w:ind w:left="56"/>
            <w:jc w:val="center"/>
            <w:rPr>
              <w:rFonts w:ascii="Arial" w:hAnsi="Arial" w:cs="Arial"/>
              <w:b/>
              <w:bCs/>
              <w:noProof/>
              <w:sz w:val="24"/>
            </w:rPr>
          </w:pPr>
          <w:r>
            <w:rPr>
              <w:rFonts w:ascii="Arial" w:hAnsi="Arial" w:cs="Arial"/>
              <w:b/>
              <w:bCs/>
              <w:noProof/>
              <w:sz w:val="24"/>
            </w:rPr>
            <w:t>18</w:t>
          </w:r>
          <w:r w:rsidRPr="00F306EC">
            <w:rPr>
              <w:rFonts w:ascii="Arial" w:hAnsi="Arial" w:cs="Arial"/>
              <w:b/>
              <w:bCs/>
              <w:noProof/>
              <w:sz w:val="24"/>
            </w:rPr>
            <w:t>/1</w:t>
          </w:r>
          <w:r>
            <w:rPr>
              <w:rFonts w:ascii="Arial" w:hAnsi="Arial" w:cs="Arial"/>
              <w:b/>
              <w:bCs/>
              <w:noProof/>
              <w:sz w:val="24"/>
            </w:rPr>
            <w:t>9</w:t>
          </w:r>
        </w:p>
      </w:tc>
      <w:tc>
        <w:tcPr>
          <w:tcW w:w="1361" w:type="dxa"/>
          <w:vAlign w:val="center"/>
        </w:tcPr>
        <w:p w:rsidR="003455C8" w:rsidRPr="00F306EC" w:rsidRDefault="003455C8">
          <w:pPr>
            <w:ind w:left="56"/>
            <w:jc w:val="center"/>
            <w:rPr>
              <w:rFonts w:ascii="Arial" w:hAnsi="Arial" w:cs="Arial"/>
              <w:noProof/>
            </w:rPr>
          </w:pPr>
          <w:r w:rsidRPr="00F306EC">
            <w:rPr>
              <w:rFonts w:ascii="Arial" w:hAnsi="Arial" w:cs="Arial"/>
              <w:noProof/>
            </w:rPr>
            <w:t>Página</w:t>
          </w:r>
        </w:p>
        <w:p w:rsidR="003455C8" w:rsidRPr="00F306EC" w:rsidRDefault="003455C8">
          <w:pPr>
            <w:ind w:left="56"/>
            <w:jc w:val="center"/>
            <w:rPr>
              <w:rFonts w:ascii="Arial" w:hAnsi="Arial" w:cs="Arial"/>
              <w:b/>
              <w:bCs/>
              <w:noProof/>
              <w:sz w:val="24"/>
            </w:rPr>
          </w:pPr>
          <w:r w:rsidRPr="00F306EC">
            <w:rPr>
              <w:rStyle w:val="Nmerodepgina"/>
              <w:rFonts w:ascii="Arial" w:hAnsi="Arial" w:cs="Arial"/>
            </w:rPr>
            <w:fldChar w:fldCharType="begin"/>
          </w:r>
          <w:r w:rsidRPr="00F306EC">
            <w:rPr>
              <w:rStyle w:val="Nmerodepgina"/>
              <w:rFonts w:ascii="Arial" w:hAnsi="Arial" w:cs="Arial"/>
            </w:rPr>
            <w:instrText xml:space="preserve"> PAGE </w:instrText>
          </w:r>
          <w:r w:rsidRPr="00F306EC">
            <w:rPr>
              <w:rStyle w:val="Nmerodepgina"/>
              <w:rFonts w:ascii="Arial" w:hAnsi="Arial" w:cs="Arial"/>
            </w:rPr>
            <w:fldChar w:fldCharType="separate"/>
          </w:r>
          <w:r w:rsidR="00B30E51">
            <w:rPr>
              <w:rStyle w:val="Nmerodepgina"/>
              <w:rFonts w:ascii="Arial" w:hAnsi="Arial" w:cs="Arial"/>
              <w:noProof/>
            </w:rPr>
            <w:t>1</w:t>
          </w:r>
          <w:r w:rsidRPr="00F306EC">
            <w:rPr>
              <w:rStyle w:val="Nmerodepgina"/>
              <w:rFonts w:ascii="Arial" w:hAnsi="Arial" w:cs="Arial"/>
            </w:rPr>
            <w:fldChar w:fldCharType="end"/>
          </w:r>
          <w:r w:rsidRPr="00F306EC">
            <w:rPr>
              <w:rStyle w:val="Nmerodepgina"/>
              <w:rFonts w:ascii="Arial" w:hAnsi="Arial" w:cs="Arial"/>
            </w:rPr>
            <w:t xml:space="preserve"> de </w:t>
          </w:r>
          <w:r w:rsidRPr="00F306EC">
            <w:rPr>
              <w:rStyle w:val="Nmerodepgina"/>
              <w:rFonts w:ascii="Arial" w:hAnsi="Arial" w:cs="Arial"/>
            </w:rPr>
            <w:fldChar w:fldCharType="begin"/>
          </w:r>
          <w:r w:rsidRPr="00F306EC">
            <w:rPr>
              <w:rStyle w:val="Nmerodepgina"/>
              <w:rFonts w:ascii="Arial" w:hAnsi="Arial" w:cs="Arial"/>
            </w:rPr>
            <w:instrText xml:space="preserve"> NUMPAGES </w:instrText>
          </w:r>
          <w:r w:rsidRPr="00F306EC">
            <w:rPr>
              <w:rStyle w:val="Nmerodepgina"/>
              <w:rFonts w:ascii="Arial" w:hAnsi="Arial" w:cs="Arial"/>
            </w:rPr>
            <w:fldChar w:fldCharType="separate"/>
          </w:r>
          <w:r w:rsidR="00B30E51">
            <w:rPr>
              <w:rStyle w:val="Nmerodepgina"/>
              <w:rFonts w:ascii="Arial" w:hAnsi="Arial" w:cs="Arial"/>
              <w:noProof/>
            </w:rPr>
            <w:t>11</w:t>
          </w:r>
          <w:r w:rsidRPr="00F306EC">
            <w:rPr>
              <w:rStyle w:val="Nmerodepgina"/>
              <w:rFonts w:ascii="Arial" w:hAnsi="Arial" w:cs="Arial"/>
            </w:rPr>
            <w:fldChar w:fldCharType="end"/>
          </w:r>
        </w:p>
      </w:tc>
    </w:tr>
  </w:tbl>
  <w:p w:rsidR="003455C8" w:rsidRDefault="003455C8" w:rsidP="00D84C2A">
    <w:pPr>
      <w:widowControl w:val="0"/>
      <w:spacing w:line="240" w:lineRule="exac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9AF"/>
    <w:multiLevelType w:val="hybridMultilevel"/>
    <w:tmpl w:val="9426DC0C"/>
    <w:lvl w:ilvl="0" w:tplc="0C0A000F">
      <w:start w:val="1"/>
      <w:numFmt w:val="decimal"/>
      <w:lvlText w:val="%1."/>
      <w:lvlJc w:val="left"/>
      <w:pPr>
        <w:ind w:left="360" w:hanging="360"/>
      </w:pPr>
      <w:rPr>
        <w:rFonts w:cs="Times New Roman"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cs="Times New Roman" w:hint="default"/>
      </w:rPr>
    </w:lvl>
    <w:lvl w:ilvl="3" w:tplc="0C0A000F">
      <w:start w:val="1"/>
      <w:numFmt w:val="decimal"/>
      <w:lvlText w:val="%4."/>
      <w:lvlJc w:val="left"/>
      <w:pPr>
        <w:ind w:left="2028" w:hanging="360"/>
      </w:pPr>
      <w:rPr>
        <w:rFonts w:cs="Times New Roman"/>
      </w:rPr>
    </w:lvl>
    <w:lvl w:ilvl="4" w:tplc="0C0A0019" w:tentative="1">
      <w:start w:val="1"/>
      <w:numFmt w:val="lowerLetter"/>
      <w:lvlText w:val="%5."/>
      <w:lvlJc w:val="left"/>
      <w:pPr>
        <w:ind w:left="2748" w:hanging="360"/>
      </w:pPr>
      <w:rPr>
        <w:rFonts w:cs="Times New Roman"/>
      </w:rPr>
    </w:lvl>
    <w:lvl w:ilvl="5" w:tplc="0C0A001B" w:tentative="1">
      <w:start w:val="1"/>
      <w:numFmt w:val="lowerRoman"/>
      <w:lvlText w:val="%6."/>
      <w:lvlJc w:val="right"/>
      <w:pPr>
        <w:ind w:left="3468" w:hanging="180"/>
      </w:pPr>
      <w:rPr>
        <w:rFonts w:cs="Times New Roman"/>
      </w:rPr>
    </w:lvl>
    <w:lvl w:ilvl="6" w:tplc="0C0A000F" w:tentative="1">
      <w:start w:val="1"/>
      <w:numFmt w:val="decimal"/>
      <w:lvlText w:val="%7."/>
      <w:lvlJc w:val="left"/>
      <w:pPr>
        <w:ind w:left="4188" w:hanging="360"/>
      </w:pPr>
      <w:rPr>
        <w:rFonts w:cs="Times New Roman"/>
      </w:rPr>
    </w:lvl>
    <w:lvl w:ilvl="7" w:tplc="0C0A0019" w:tentative="1">
      <w:start w:val="1"/>
      <w:numFmt w:val="lowerLetter"/>
      <w:lvlText w:val="%8."/>
      <w:lvlJc w:val="left"/>
      <w:pPr>
        <w:ind w:left="4908" w:hanging="360"/>
      </w:pPr>
      <w:rPr>
        <w:rFonts w:cs="Times New Roman"/>
      </w:rPr>
    </w:lvl>
    <w:lvl w:ilvl="8" w:tplc="0C0A001B" w:tentative="1">
      <w:start w:val="1"/>
      <w:numFmt w:val="lowerRoman"/>
      <w:lvlText w:val="%9."/>
      <w:lvlJc w:val="right"/>
      <w:pPr>
        <w:ind w:left="5628" w:hanging="180"/>
      </w:pPr>
      <w:rPr>
        <w:rFonts w:cs="Times New Roman"/>
      </w:rPr>
    </w:lvl>
  </w:abstractNum>
  <w:abstractNum w:abstractNumId="1">
    <w:nsid w:val="09E70196"/>
    <w:multiLevelType w:val="hybridMultilevel"/>
    <w:tmpl w:val="151C43A4"/>
    <w:lvl w:ilvl="0" w:tplc="B6D4737E">
      <w:start w:val="1"/>
      <w:numFmt w:val="bullet"/>
      <w:lvlText w:val="-"/>
      <w:lvlJc w:val="left"/>
      <w:pPr>
        <w:tabs>
          <w:tab w:val="num" w:pos="720"/>
        </w:tabs>
        <w:ind w:left="720" w:hanging="360"/>
      </w:pPr>
      <w:rPr>
        <w:rFonts w:ascii="Courier New" w:hAnsi="Courier New" w:hint="default"/>
        <w:sz w:val="20"/>
      </w:rPr>
    </w:lvl>
    <w:lvl w:ilvl="1" w:tplc="2FDEC17A">
      <w:start w:val="1"/>
      <w:numFmt w:val="bullet"/>
      <w:lvlText w:val=""/>
      <w:lvlJc w:val="left"/>
      <w:pPr>
        <w:tabs>
          <w:tab w:val="num" w:pos="1800"/>
        </w:tabs>
        <w:ind w:left="1800" w:hanging="360"/>
      </w:pPr>
      <w:rPr>
        <w:rFonts w:ascii="Wingdings" w:hAnsi="Wingdings"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A0755C2"/>
    <w:multiLevelType w:val="hybridMultilevel"/>
    <w:tmpl w:val="F5847FA6"/>
    <w:lvl w:ilvl="0" w:tplc="C85051F2">
      <w:start w:val="1"/>
      <w:numFmt w:val="bullet"/>
      <w:lvlText w:val=""/>
      <w:lvlJc w:val="left"/>
      <w:pPr>
        <w:tabs>
          <w:tab w:val="num" w:pos="360"/>
        </w:tabs>
        <w:ind w:left="360" w:hanging="360"/>
      </w:pPr>
      <w:rPr>
        <w:rFonts w:ascii="Symbol" w:hAnsi="Symbol" w:hint="default"/>
        <w:sz w:val="22"/>
      </w:rPr>
    </w:lvl>
    <w:lvl w:ilvl="1" w:tplc="2FDEC17A">
      <w:start w:val="1"/>
      <w:numFmt w:val="bullet"/>
      <w:lvlText w:val=""/>
      <w:lvlJc w:val="left"/>
      <w:pPr>
        <w:tabs>
          <w:tab w:val="num" w:pos="1440"/>
        </w:tabs>
        <w:ind w:left="1440" w:hanging="360"/>
      </w:pPr>
      <w:rPr>
        <w:rFonts w:ascii="Wingdings" w:hAnsi="Wingdings"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A751BA"/>
    <w:multiLevelType w:val="hybridMultilevel"/>
    <w:tmpl w:val="061E1968"/>
    <w:lvl w:ilvl="0" w:tplc="C85051F2">
      <w:start w:val="1"/>
      <w:numFmt w:val="bullet"/>
      <w:lvlText w:val=""/>
      <w:lvlJc w:val="left"/>
      <w:pPr>
        <w:tabs>
          <w:tab w:val="num" w:pos="360"/>
        </w:tabs>
        <w:ind w:left="360" w:hanging="360"/>
      </w:pPr>
      <w:rPr>
        <w:rFonts w:ascii="Symbol" w:hAnsi="Symbol" w:hint="default"/>
        <w:sz w:val="20"/>
      </w:rPr>
    </w:lvl>
    <w:lvl w:ilvl="1" w:tplc="2FDEC17A">
      <w:start w:val="1"/>
      <w:numFmt w:val="bullet"/>
      <w:lvlText w:val=""/>
      <w:lvlJc w:val="left"/>
      <w:pPr>
        <w:tabs>
          <w:tab w:val="num" w:pos="1440"/>
        </w:tabs>
        <w:ind w:left="1440" w:hanging="360"/>
      </w:pPr>
      <w:rPr>
        <w:rFonts w:ascii="Wingdings" w:hAnsi="Wingdings"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2D62FD"/>
    <w:multiLevelType w:val="hybridMultilevel"/>
    <w:tmpl w:val="96D045F4"/>
    <w:lvl w:ilvl="0" w:tplc="49FCC568">
      <w:start w:val="50"/>
      <w:numFmt w:val="bullet"/>
      <w:lvlText w:val="-"/>
      <w:lvlJc w:val="left"/>
      <w:pPr>
        <w:tabs>
          <w:tab w:val="num" w:pos="624"/>
        </w:tabs>
        <w:ind w:left="624" w:hanging="397"/>
      </w:pPr>
      <w:rPr>
        <w:rFonts w:hint="default"/>
        <w:b/>
        <w:i w:val="0"/>
        <w:color w:val="808080"/>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0BA43558"/>
    <w:multiLevelType w:val="hybridMultilevel"/>
    <w:tmpl w:val="8DEAD4B0"/>
    <w:lvl w:ilvl="0" w:tplc="1A78F7F4">
      <w:start w:val="1"/>
      <w:numFmt w:val="decimal"/>
      <w:pStyle w:val="Titulo3-3"/>
      <w:lvlText w:val="1.3.%1."/>
      <w:lvlJc w:val="left"/>
      <w:pPr>
        <w:tabs>
          <w:tab w:val="num" w:pos="1854"/>
        </w:tabs>
        <w:ind w:left="1474" w:hanging="340"/>
      </w:pPr>
      <w:rPr>
        <w:rFonts w:ascii="DIN-Regular" w:hAnsi="DIN-Regular" w:cs="Times New Roman" w:hint="default"/>
        <w:b/>
        <w:i w:val="0"/>
        <w:color w:val="auto"/>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E656FFE"/>
    <w:multiLevelType w:val="hybridMultilevel"/>
    <w:tmpl w:val="64F45D5A"/>
    <w:lvl w:ilvl="0" w:tplc="2FDEC17A">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001E0"/>
    <w:multiLevelType w:val="hybridMultilevel"/>
    <w:tmpl w:val="26B6601E"/>
    <w:lvl w:ilvl="0" w:tplc="C85051F2">
      <w:start w:val="1"/>
      <w:numFmt w:val="bullet"/>
      <w:lvlText w:val=""/>
      <w:lvlJc w:val="left"/>
      <w:pPr>
        <w:tabs>
          <w:tab w:val="num" w:pos="360"/>
        </w:tabs>
        <w:ind w:left="360" w:hanging="360"/>
      </w:pPr>
      <w:rPr>
        <w:rFonts w:ascii="Symbol" w:hAnsi="Symbol" w:hint="default"/>
        <w:sz w:val="20"/>
      </w:rPr>
    </w:lvl>
    <w:lvl w:ilvl="1" w:tplc="B6D4737E">
      <w:start w:val="1"/>
      <w:numFmt w:val="bullet"/>
      <w:lvlText w:val="-"/>
      <w:lvlJc w:val="left"/>
      <w:pPr>
        <w:tabs>
          <w:tab w:val="num" w:pos="1440"/>
        </w:tabs>
        <w:ind w:left="1440" w:hanging="360"/>
      </w:pPr>
      <w:rPr>
        <w:rFonts w:ascii="Courier New" w:hAnsi="Courier New"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343C58"/>
    <w:multiLevelType w:val="hybridMultilevel"/>
    <w:tmpl w:val="F6165CC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1C1A4F3C"/>
    <w:multiLevelType w:val="hybridMultilevel"/>
    <w:tmpl w:val="3126FAF2"/>
    <w:lvl w:ilvl="0" w:tplc="0C0A0015">
      <w:start w:val="1"/>
      <w:numFmt w:val="upp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1D76730A"/>
    <w:multiLevelType w:val="hybridMultilevel"/>
    <w:tmpl w:val="416402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130284"/>
    <w:multiLevelType w:val="hybridMultilevel"/>
    <w:tmpl w:val="19AC29A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6DB4C7C"/>
    <w:multiLevelType w:val="hybridMultilevel"/>
    <w:tmpl w:val="22DA6322"/>
    <w:lvl w:ilvl="0" w:tplc="C85051F2">
      <w:start w:val="1"/>
      <w:numFmt w:val="bullet"/>
      <w:lvlText w:val=""/>
      <w:lvlJc w:val="left"/>
      <w:pPr>
        <w:tabs>
          <w:tab w:val="num" w:pos="360"/>
        </w:tabs>
        <w:ind w:left="360" w:hanging="360"/>
      </w:pPr>
      <w:rPr>
        <w:rFonts w:ascii="Symbol" w:hAnsi="Symbol" w:hint="default"/>
        <w:sz w:val="20"/>
      </w:rPr>
    </w:lvl>
    <w:lvl w:ilvl="1" w:tplc="2FDEC17A">
      <w:start w:val="1"/>
      <w:numFmt w:val="bullet"/>
      <w:lvlText w:val=""/>
      <w:lvlJc w:val="left"/>
      <w:pPr>
        <w:tabs>
          <w:tab w:val="num" w:pos="1440"/>
        </w:tabs>
        <w:ind w:left="1440" w:hanging="360"/>
      </w:pPr>
      <w:rPr>
        <w:rFonts w:ascii="Wingdings" w:hAnsi="Wingdings"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386B9F"/>
    <w:multiLevelType w:val="hybridMultilevel"/>
    <w:tmpl w:val="967A73AE"/>
    <w:lvl w:ilvl="0" w:tplc="ACACB324">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DED2153"/>
    <w:multiLevelType w:val="hybridMultilevel"/>
    <w:tmpl w:val="5D9225FA"/>
    <w:lvl w:ilvl="0" w:tplc="2FDEC17A">
      <w:start w:val="1"/>
      <w:numFmt w:val="bullet"/>
      <w:lvlText w:val=""/>
      <w:lvlJc w:val="left"/>
      <w:pPr>
        <w:tabs>
          <w:tab w:val="num" w:pos="360"/>
        </w:tabs>
        <w:ind w:left="360" w:hanging="360"/>
      </w:pPr>
      <w:rPr>
        <w:rFonts w:ascii="Wingdings" w:hAnsi="Wingdings" w:hint="default"/>
        <w:sz w:val="20"/>
      </w:rPr>
    </w:lvl>
    <w:lvl w:ilvl="1" w:tplc="2FDEC17A">
      <w:start w:val="1"/>
      <w:numFmt w:val="bullet"/>
      <w:lvlText w:val=""/>
      <w:lvlJc w:val="left"/>
      <w:pPr>
        <w:tabs>
          <w:tab w:val="num" w:pos="1440"/>
        </w:tabs>
        <w:ind w:left="1440" w:hanging="360"/>
      </w:pPr>
      <w:rPr>
        <w:rFonts w:ascii="Wingdings" w:hAnsi="Wingdings"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C405B5"/>
    <w:multiLevelType w:val="hybridMultilevel"/>
    <w:tmpl w:val="4652457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89053D"/>
    <w:multiLevelType w:val="hybridMultilevel"/>
    <w:tmpl w:val="A69ADAF8"/>
    <w:lvl w:ilvl="0" w:tplc="03542BE2">
      <w:start w:val="1"/>
      <w:numFmt w:val="upperLetter"/>
      <w:pStyle w:val="Ttulo1"/>
      <w:lvlText w:val="%1."/>
      <w:lvlJc w:val="left"/>
      <w:pPr>
        <w:ind w:left="1446" w:hanging="360"/>
      </w:pPr>
      <w:rPr>
        <w:rFonts w:cs="Times New Roman" w:hint="default"/>
      </w:r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17">
    <w:nsid w:val="326F072E"/>
    <w:multiLevelType w:val="hybridMultilevel"/>
    <w:tmpl w:val="3036F412"/>
    <w:lvl w:ilvl="0" w:tplc="2FDEC17A">
      <w:start w:val="1"/>
      <w:numFmt w:val="bullet"/>
      <w:lvlText w:val=""/>
      <w:lvlJc w:val="left"/>
      <w:pPr>
        <w:tabs>
          <w:tab w:val="num" w:pos="360"/>
        </w:tabs>
        <w:ind w:left="360" w:hanging="360"/>
      </w:pPr>
      <w:rPr>
        <w:rFonts w:ascii="Wingdings" w:hAnsi="Wingdings" w:hint="default"/>
        <w:sz w:val="20"/>
      </w:rPr>
    </w:lvl>
    <w:lvl w:ilvl="1" w:tplc="2FDEC17A">
      <w:start w:val="1"/>
      <w:numFmt w:val="bullet"/>
      <w:lvlText w:val=""/>
      <w:lvlJc w:val="left"/>
      <w:pPr>
        <w:tabs>
          <w:tab w:val="num" w:pos="1440"/>
        </w:tabs>
        <w:ind w:left="1440" w:hanging="360"/>
      </w:pPr>
      <w:rPr>
        <w:rFonts w:ascii="Wingdings" w:hAnsi="Wingdings"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B57E0F"/>
    <w:multiLevelType w:val="hybridMultilevel"/>
    <w:tmpl w:val="33A21E46"/>
    <w:lvl w:ilvl="0" w:tplc="35B0092C">
      <w:start w:val="1"/>
      <w:numFmt w:val="bullet"/>
      <w:lvlText w:val=""/>
      <w:lvlJc w:val="left"/>
      <w:pPr>
        <w:tabs>
          <w:tab w:val="num" w:pos="360"/>
        </w:tabs>
        <w:ind w:left="360" w:hanging="360"/>
      </w:pPr>
      <w:rPr>
        <w:rFonts w:ascii="Symbol" w:hAnsi="Symbol" w:hint="default"/>
        <w:sz w:val="22"/>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7E50BBC"/>
    <w:multiLevelType w:val="hybridMultilevel"/>
    <w:tmpl w:val="DDF0EC32"/>
    <w:lvl w:ilvl="0" w:tplc="3104DA18">
      <w:start w:val="5"/>
      <w:numFmt w:val="upperLetter"/>
      <w:lvlText w:val="%1."/>
      <w:lvlJc w:val="left"/>
      <w:pPr>
        <w:ind w:left="1276" w:hanging="360"/>
      </w:pPr>
      <w:rPr>
        <w:rFonts w:cs="Times New Roman" w:hint="default"/>
      </w:rPr>
    </w:lvl>
    <w:lvl w:ilvl="1" w:tplc="0C0A0019" w:tentative="1">
      <w:start w:val="1"/>
      <w:numFmt w:val="lowerLetter"/>
      <w:lvlText w:val="%2."/>
      <w:lvlJc w:val="left"/>
      <w:pPr>
        <w:ind w:left="376" w:hanging="360"/>
      </w:pPr>
      <w:rPr>
        <w:rFonts w:cs="Times New Roman"/>
      </w:rPr>
    </w:lvl>
    <w:lvl w:ilvl="2" w:tplc="0C0A001B" w:tentative="1">
      <w:start w:val="1"/>
      <w:numFmt w:val="lowerRoman"/>
      <w:lvlText w:val="%3."/>
      <w:lvlJc w:val="right"/>
      <w:pPr>
        <w:ind w:left="1096" w:hanging="180"/>
      </w:pPr>
      <w:rPr>
        <w:rFonts w:cs="Times New Roman"/>
      </w:rPr>
    </w:lvl>
    <w:lvl w:ilvl="3" w:tplc="0C0A000F" w:tentative="1">
      <w:start w:val="1"/>
      <w:numFmt w:val="decimal"/>
      <w:lvlText w:val="%4."/>
      <w:lvlJc w:val="left"/>
      <w:pPr>
        <w:ind w:left="1816" w:hanging="360"/>
      </w:pPr>
      <w:rPr>
        <w:rFonts w:cs="Times New Roman"/>
      </w:rPr>
    </w:lvl>
    <w:lvl w:ilvl="4" w:tplc="0C0A0019" w:tentative="1">
      <w:start w:val="1"/>
      <w:numFmt w:val="lowerLetter"/>
      <w:lvlText w:val="%5."/>
      <w:lvlJc w:val="left"/>
      <w:pPr>
        <w:ind w:left="2536" w:hanging="360"/>
      </w:pPr>
      <w:rPr>
        <w:rFonts w:cs="Times New Roman"/>
      </w:rPr>
    </w:lvl>
    <w:lvl w:ilvl="5" w:tplc="0C0A001B" w:tentative="1">
      <w:start w:val="1"/>
      <w:numFmt w:val="lowerRoman"/>
      <w:lvlText w:val="%6."/>
      <w:lvlJc w:val="right"/>
      <w:pPr>
        <w:ind w:left="3256" w:hanging="180"/>
      </w:pPr>
      <w:rPr>
        <w:rFonts w:cs="Times New Roman"/>
      </w:rPr>
    </w:lvl>
    <w:lvl w:ilvl="6" w:tplc="0C0A000F" w:tentative="1">
      <w:start w:val="1"/>
      <w:numFmt w:val="decimal"/>
      <w:lvlText w:val="%7."/>
      <w:lvlJc w:val="left"/>
      <w:pPr>
        <w:ind w:left="3976" w:hanging="360"/>
      </w:pPr>
      <w:rPr>
        <w:rFonts w:cs="Times New Roman"/>
      </w:rPr>
    </w:lvl>
    <w:lvl w:ilvl="7" w:tplc="0C0A0019" w:tentative="1">
      <w:start w:val="1"/>
      <w:numFmt w:val="lowerLetter"/>
      <w:lvlText w:val="%8."/>
      <w:lvlJc w:val="left"/>
      <w:pPr>
        <w:ind w:left="4696" w:hanging="360"/>
      </w:pPr>
      <w:rPr>
        <w:rFonts w:cs="Times New Roman"/>
      </w:rPr>
    </w:lvl>
    <w:lvl w:ilvl="8" w:tplc="0C0A001B" w:tentative="1">
      <w:start w:val="1"/>
      <w:numFmt w:val="lowerRoman"/>
      <w:lvlText w:val="%9."/>
      <w:lvlJc w:val="right"/>
      <w:pPr>
        <w:ind w:left="5416" w:hanging="180"/>
      </w:pPr>
      <w:rPr>
        <w:rFonts w:cs="Times New Roman"/>
      </w:rPr>
    </w:lvl>
  </w:abstractNum>
  <w:abstractNum w:abstractNumId="20">
    <w:nsid w:val="38972820"/>
    <w:multiLevelType w:val="hybridMultilevel"/>
    <w:tmpl w:val="17CEC030"/>
    <w:lvl w:ilvl="0" w:tplc="B6D4737E">
      <w:start w:val="1"/>
      <w:numFmt w:val="bullet"/>
      <w:lvlText w:val="-"/>
      <w:lvlJc w:val="left"/>
      <w:pPr>
        <w:tabs>
          <w:tab w:val="num" w:pos="720"/>
        </w:tabs>
        <w:ind w:left="720" w:hanging="360"/>
      </w:pPr>
      <w:rPr>
        <w:rFonts w:ascii="Courier New" w:hAnsi="Courier New" w:hint="default"/>
        <w:sz w:val="20"/>
      </w:rPr>
    </w:lvl>
    <w:lvl w:ilvl="1" w:tplc="2FDEC17A">
      <w:start w:val="1"/>
      <w:numFmt w:val="bullet"/>
      <w:lvlText w:val=""/>
      <w:lvlJc w:val="left"/>
      <w:pPr>
        <w:tabs>
          <w:tab w:val="num" w:pos="1800"/>
        </w:tabs>
        <w:ind w:left="1800" w:hanging="360"/>
      </w:pPr>
      <w:rPr>
        <w:rFonts w:ascii="Wingdings" w:hAnsi="Wingdings"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39576B89"/>
    <w:multiLevelType w:val="hybridMultilevel"/>
    <w:tmpl w:val="78523CE8"/>
    <w:lvl w:ilvl="0" w:tplc="B6D4737E">
      <w:start w:val="1"/>
      <w:numFmt w:val="bullet"/>
      <w:lvlText w:val="-"/>
      <w:lvlJc w:val="left"/>
      <w:pPr>
        <w:tabs>
          <w:tab w:val="num" w:pos="720"/>
        </w:tabs>
        <w:ind w:left="720" w:hanging="360"/>
      </w:pPr>
      <w:rPr>
        <w:rFonts w:ascii="Courier New" w:hAnsi="Courier New" w:hint="default"/>
        <w:sz w:val="20"/>
      </w:rPr>
    </w:lvl>
    <w:lvl w:ilvl="1" w:tplc="2FDEC17A">
      <w:start w:val="1"/>
      <w:numFmt w:val="bullet"/>
      <w:lvlText w:val=""/>
      <w:lvlJc w:val="left"/>
      <w:pPr>
        <w:tabs>
          <w:tab w:val="num" w:pos="1800"/>
        </w:tabs>
        <w:ind w:left="1800" w:hanging="360"/>
      </w:pPr>
      <w:rPr>
        <w:rFonts w:ascii="Wingdings" w:hAnsi="Wingdings"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3A5627A6"/>
    <w:multiLevelType w:val="hybridMultilevel"/>
    <w:tmpl w:val="781E92D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44ED74F1"/>
    <w:multiLevelType w:val="hybridMultilevel"/>
    <w:tmpl w:val="1010A17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A974FA"/>
    <w:multiLevelType w:val="hybridMultilevel"/>
    <w:tmpl w:val="C09C9300"/>
    <w:lvl w:ilvl="0" w:tplc="B6D4737E">
      <w:start w:val="1"/>
      <w:numFmt w:val="bullet"/>
      <w:lvlText w:val="-"/>
      <w:lvlJc w:val="left"/>
      <w:pPr>
        <w:tabs>
          <w:tab w:val="num" w:pos="720"/>
        </w:tabs>
        <w:ind w:left="720" w:hanging="360"/>
      </w:pPr>
      <w:rPr>
        <w:rFonts w:ascii="Courier New" w:hAnsi="Courier New" w:hint="default"/>
        <w:sz w:val="20"/>
      </w:rPr>
    </w:lvl>
    <w:lvl w:ilvl="1" w:tplc="2FDEC17A">
      <w:start w:val="1"/>
      <w:numFmt w:val="bullet"/>
      <w:lvlText w:val=""/>
      <w:lvlJc w:val="left"/>
      <w:pPr>
        <w:tabs>
          <w:tab w:val="num" w:pos="1800"/>
        </w:tabs>
        <w:ind w:left="1800" w:hanging="360"/>
      </w:pPr>
      <w:rPr>
        <w:rFonts w:ascii="Wingdings" w:hAnsi="Wingdings"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00E6445"/>
    <w:multiLevelType w:val="hybridMultilevel"/>
    <w:tmpl w:val="E4762968"/>
    <w:lvl w:ilvl="0" w:tplc="619E756C">
      <w:start w:val="1"/>
      <w:numFmt w:val="bullet"/>
      <w:lvlText w:val=""/>
      <w:lvlJc w:val="left"/>
      <w:pPr>
        <w:tabs>
          <w:tab w:val="num" w:pos="0"/>
        </w:tabs>
        <w:ind w:left="113" w:hanging="113"/>
      </w:pPr>
      <w:rPr>
        <w:rFonts w:ascii="Symbol" w:hAnsi="Symbol" w:hint="default"/>
        <w:sz w:val="2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nsid w:val="57D84A4A"/>
    <w:multiLevelType w:val="hybridMultilevel"/>
    <w:tmpl w:val="9F368BA8"/>
    <w:lvl w:ilvl="0" w:tplc="B6D4737E">
      <w:start w:val="1"/>
      <w:numFmt w:val="bullet"/>
      <w:lvlText w:val="-"/>
      <w:lvlJc w:val="left"/>
      <w:pPr>
        <w:tabs>
          <w:tab w:val="num" w:pos="720"/>
        </w:tabs>
        <w:ind w:left="720" w:hanging="360"/>
      </w:pPr>
      <w:rPr>
        <w:rFonts w:ascii="Courier New" w:hAnsi="Courier New" w:hint="default"/>
        <w:sz w:val="20"/>
      </w:rPr>
    </w:lvl>
    <w:lvl w:ilvl="1" w:tplc="B6D4737E">
      <w:start w:val="1"/>
      <w:numFmt w:val="bullet"/>
      <w:lvlText w:val="-"/>
      <w:lvlJc w:val="left"/>
      <w:pPr>
        <w:tabs>
          <w:tab w:val="num" w:pos="1800"/>
        </w:tabs>
        <w:ind w:left="1800" w:hanging="360"/>
      </w:pPr>
      <w:rPr>
        <w:rFonts w:ascii="Courier New" w:hAnsi="Courier New"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B7260F7"/>
    <w:multiLevelType w:val="hybridMultilevel"/>
    <w:tmpl w:val="7056295C"/>
    <w:lvl w:ilvl="0" w:tplc="49FCC568">
      <w:start w:val="50"/>
      <w:numFmt w:val="bullet"/>
      <w:lvlText w:val="-"/>
      <w:lvlJc w:val="left"/>
      <w:pPr>
        <w:tabs>
          <w:tab w:val="num" w:pos="624"/>
        </w:tabs>
        <w:ind w:left="624" w:hanging="397"/>
      </w:pPr>
      <w:rPr>
        <w:rFonts w:hint="default"/>
        <w:b/>
        <w:i w:val="0"/>
        <w:color w:val="80808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5CC36BEA"/>
    <w:multiLevelType w:val="hybridMultilevel"/>
    <w:tmpl w:val="354E81BE"/>
    <w:lvl w:ilvl="0" w:tplc="0D6663C8">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5E553D85"/>
    <w:multiLevelType w:val="hybridMultilevel"/>
    <w:tmpl w:val="945AABA4"/>
    <w:lvl w:ilvl="0" w:tplc="2FDEC17A">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0F012B2"/>
    <w:multiLevelType w:val="multilevel"/>
    <w:tmpl w:val="1A5231E0"/>
    <w:lvl w:ilvl="0">
      <w:numFmt w:val="bullet"/>
      <w:lvlText w:val="-"/>
      <w:lvlJc w:val="left"/>
      <w:pPr>
        <w:tabs>
          <w:tab w:val="num" w:pos="624"/>
        </w:tabs>
        <w:ind w:left="624" w:hanging="397"/>
      </w:pPr>
      <w:rPr>
        <w:rFonts w:ascii="Arial" w:eastAsia="SimSun" w:hAnsi="Arial" w:hint="default"/>
        <w:b w:val="0"/>
        <w:i w:val="0"/>
        <w:color w:val="80808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7561D66"/>
    <w:multiLevelType w:val="hybridMultilevel"/>
    <w:tmpl w:val="1D7A4E3C"/>
    <w:lvl w:ilvl="0" w:tplc="B6D4737E">
      <w:start w:val="1"/>
      <w:numFmt w:val="bullet"/>
      <w:lvlText w:val="-"/>
      <w:lvlJc w:val="left"/>
      <w:pPr>
        <w:tabs>
          <w:tab w:val="num" w:pos="720"/>
        </w:tabs>
        <w:ind w:left="720" w:hanging="360"/>
      </w:pPr>
      <w:rPr>
        <w:rFonts w:ascii="Courier New" w:hAnsi="Courier New" w:hint="default"/>
        <w:sz w:val="22"/>
      </w:rPr>
    </w:lvl>
    <w:lvl w:ilvl="1" w:tplc="2FDEC17A">
      <w:start w:val="1"/>
      <w:numFmt w:val="bullet"/>
      <w:lvlText w:val=""/>
      <w:lvlJc w:val="left"/>
      <w:pPr>
        <w:tabs>
          <w:tab w:val="num" w:pos="1800"/>
        </w:tabs>
        <w:ind w:left="1800" w:hanging="360"/>
      </w:pPr>
      <w:rPr>
        <w:rFonts w:ascii="Wingdings" w:hAnsi="Wingdings"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693607C8"/>
    <w:multiLevelType w:val="hybridMultilevel"/>
    <w:tmpl w:val="5274A99A"/>
    <w:lvl w:ilvl="0" w:tplc="89AE40F8">
      <w:start w:val="2"/>
      <w:numFmt w:val="upperLetter"/>
      <w:lvlText w:val="%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AC434ED"/>
    <w:multiLevelType w:val="hybridMultilevel"/>
    <w:tmpl w:val="F1DC3E1C"/>
    <w:lvl w:ilvl="0" w:tplc="1F2A1950">
      <w:start w:val="1"/>
      <w:numFmt w:val="bullet"/>
      <w:lvlText w:val=""/>
      <w:lvlJc w:val="left"/>
      <w:pPr>
        <w:tabs>
          <w:tab w:val="num" w:pos="1428"/>
        </w:tabs>
        <w:ind w:left="1428" w:hanging="360"/>
      </w:pPr>
      <w:rPr>
        <w:rFonts w:ascii="Wingdings" w:hAnsi="Wingdings" w:cs="Times New Roman" w:hint="default"/>
      </w:rPr>
    </w:lvl>
    <w:lvl w:ilvl="1" w:tplc="164815DA">
      <w:numFmt w:val="bullet"/>
      <w:lvlText w:val="-"/>
      <w:lvlJc w:val="left"/>
      <w:pPr>
        <w:tabs>
          <w:tab w:val="num" w:pos="2148"/>
        </w:tabs>
        <w:ind w:left="2148" w:hanging="360"/>
      </w:pPr>
      <w:rPr>
        <w:rFonts w:ascii="Times New Roman" w:eastAsia="Times New Roman" w:hAnsi="Times New Roman" w:hint="default"/>
      </w:rPr>
    </w:lvl>
    <w:lvl w:ilvl="2" w:tplc="1F2A1950">
      <w:start w:val="1"/>
      <w:numFmt w:val="bullet"/>
      <w:lvlText w:val=""/>
      <w:lvlJc w:val="left"/>
      <w:pPr>
        <w:tabs>
          <w:tab w:val="num" w:pos="2868"/>
        </w:tabs>
        <w:ind w:left="2868" w:hanging="360"/>
      </w:pPr>
      <w:rPr>
        <w:rFonts w:ascii="Wingdings" w:hAnsi="Wingdings" w:cs="Times New Roman" w:hint="default"/>
      </w:rPr>
    </w:lvl>
    <w:lvl w:ilvl="3" w:tplc="164815DA">
      <w:numFmt w:val="bullet"/>
      <w:lvlText w:val="-"/>
      <w:lvlJc w:val="left"/>
      <w:pPr>
        <w:tabs>
          <w:tab w:val="num" w:pos="3588"/>
        </w:tabs>
        <w:ind w:left="3588" w:hanging="360"/>
      </w:pPr>
      <w:rPr>
        <w:rFonts w:ascii="Times New Roman" w:eastAsia="Times New Roman" w:hAnsi="Times New Roman" w:hint="default"/>
      </w:rPr>
    </w:lvl>
    <w:lvl w:ilvl="4" w:tplc="1F2A1950">
      <w:start w:val="1"/>
      <w:numFmt w:val="bullet"/>
      <w:lvlText w:val=""/>
      <w:lvlJc w:val="left"/>
      <w:pPr>
        <w:tabs>
          <w:tab w:val="num" w:pos="4308"/>
        </w:tabs>
        <w:ind w:left="4308" w:hanging="360"/>
      </w:pPr>
      <w:rPr>
        <w:rFonts w:ascii="Wingdings" w:hAnsi="Wingdings" w:cs="Times New Roman" w:hint="default"/>
      </w:rPr>
    </w:lvl>
    <w:lvl w:ilvl="5" w:tplc="164815DA">
      <w:numFmt w:val="bullet"/>
      <w:lvlText w:val="-"/>
      <w:lvlJc w:val="left"/>
      <w:pPr>
        <w:tabs>
          <w:tab w:val="num" w:pos="5028"/>
        </w:tabs>
        <w:ind w:left="5028" w:hanging="360"/>
      </w:pPr>
      <w:rPr>
        <w:rFonts w:ascii="Times New Roman" w:eastAsia="Times New Roman" w:hAnsi="Times New Roman" w:hint="default"/>
      </w:rPr>
    </w:lvl>
    <w:lvl w:ilvl="6" w:tplc="0C0A0001">
      <w:start w:val="1"/>
      <w:numFmt w:val="bullet"/>
      <w:lvlText w:val=""/>
      <w:lvlJc w:val="left"/>
      <w:pPr>
        <w:tabs>
          <w:tab w:val="num" w:pos="5748"/>
        </w:tabs>
        <w:ind w:left="5748" w:hanging="360"/>
      </w:pPr>
      <w:rPr>
        <w:rFonts w:ascii="Symbol" w:hAnsi="Symbol" w:cs="Times New Roman"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Times New Roman" w:hint="default"/>
      </w:rPr>
    </w:lvl>
  </w:abstractNum>
  <w:abstractNum w:abstractNumId="35">
    <w:nsid w:val="6CB365C3"/>
    <w:multiLevelType w:val="hybridMultilevel"/>
    <w:tmpl w:val="4CDAC9BE"/>
    <w:lvl w:ilvl="0" w:tplc="2FDEC17A">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F0B47F8"/>
    <w:multiLevelType w:val="hybridMultilevel"/>
    <w:tmpl w:val="75AE2B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C5632A7"/>
    <w:multiLevelType w:val="hybridMultilevel"/>
    <w:tmpl w:val="D2DE3186"/>
    <w:lvl w:ilvl="0" w:tplc="B6D4737E">
      <w:start w:val="1"/>
      <w:numFmt w:val="bullet"/>
      <w:lvlText w:val="-"/>
      <w:lvlJc w:val="left"/>
      <w:pPr>
        <w:tabs>
          <w:tab w:val="num" w:pos="720"/>
        </w:tabs>
        <w:ind w:left="720" w:hanging="360"/>
      </w:pPr>
      <w:rPr>
        <w:rFonts w:ascii="Courier New" w:hAnsi="Courier New"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8"/>
  </w:num>
  <w:num w:numId="4">
    <w:abstractNumId w:val="4"/>
  </w:num>
  <w:num w:numId="5">
    <w:abstractNumId w:val="3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num>
  <w:num w:numId="9">
    <w:abstractNumId w:val="0"/>
  </w:num>
  <w:num w:numId="10">
    <w:abstractNumId w:val="29"/>
  </w:num>
  <w:num w:numId="11">
    <w:abstractNumId w:val="19"/>
  </w:num>
  <w:num w:numId="12">
    <w:abstractNumId w:val="18"/>
  </w:num>
  <w:num w:numId="13">
    <w:abstractNumId w:val="30"/>
  </w:num>
  <w:num w:numId="14">
    <w:abstractNumId w:val="6"/>
  </w:num>
  <w:num w:numId="15">
    <w:abstractNumId w:val="7"/>
  </w:num>
  <w:num w:numId="16">
    <w:abstractNumId w:val="35"/>
  </w:num>
  <w:num w:numId="17">
    <w:abstractNumId w:val="12"/>
  </w:num>
  <w:num w:numId="18">
    <w:abstractNumId w:val="17"/>
  </w:num>
  <w:num w:numId="19">
    <w:abstractNumId w:val="2"/>
  </w:num>
  <w:num w:numId="20">
    <w:abstractNumId w:val="14"/>
  </w:num>
  <w:num w:numId="21">
    <w:abstractNumId w:val="3"/>
  </w:num>
  <w:num w:numId="22">
    <w:abstractNumId w:val="37"/>
  </w:num>
  <w:num w:numId="23">
    <w:abstractNumId w:val="27"/>
  </w:num>
  <w:num w:numId="24">
    <w:abstractNumId w:val="25"/>
  </w:num>
  <w:num w:numId="25">
    <w:abstractNumId w:val="20"/>
  </w:num>
  <w:num w:numId="26">
    <w:abstractNumId w:val="1"/>
  </w:num>
  <w:num w:numId="27">
    <w:abstractNumId w:val="32"/>
  </w:num>
  <w:num w:numId="28">
    <w:abstractNumId w:val="21"/>
  </w:num>
  <w:num w:numId="29">
    <w:abstractNumId w:val="22"/>
  </w:num>
  <w:num w:numId="30">
    <w:abstractNumId w:val="38"/>
  </w:num>
  <w:num w:numId="31">
    <w:abstractNumId w:val="9"/>
  </w:num>
  <w:num w:numId="32">
    <w:abstractNumId w:val="33"/>
  </w:num>
  <w:num w:numId="33">
    <w:abstractNumId w:val="11"/>
  </w:num>
  <w:num w:numId="34">
    <w:abstractNumId w:val="34"/>
  </w:num>
  <w:num w:numId="35">
    <w:abstractNumId w:val="36"/>
  </w:num>
  <w:num w:numId="36">
    <w:abstractNumId w:val="10"/>
  </w:num>
  <w:num w:numId="37">
    <w:abstractNumId w:val="15"/>
  </w:num>
  <w:num w:numId="38">
    <w:abstractNumId w:val="16"/>
  </w:num>
  <w:num w:numId="39">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92"/>
    <w:rsid w:val="00022843"/>
    <w:rsid w:val="000305F2"/>
    <w:rsid w:val="00030EB6"/>
    <w:rsid w:val="00046A04"/>
    <w:rsid w:val="00053D6F"/>
    <w:rsid w:val="000678B0"/>
    <w:rsid w:val="00076725"/>
    <w:rsid w:val="000A2FB4"/>
    <w:rsid w:val="000B0078"/>
    <w:rsid w:val="000B080D"/>
    <w:rsid w:val="000B676C"/>
    <w:rsid w:val="000D1845"/>
    <w:rsid w:val="000D214B"/>
    <w:rsid w:val="000E46D0"/>
    <w:rsid w:val="0010357B"/>
    <w:rsid w:val="00122EF4"/>
    <w:rsid w:val="0012752D"/>
    <w:rsid w:val="00130678"/>
    <w:rsid w:val="00140B8B"/>
    <w:rsid w:val="00142C4E"/>
    <w:rsid w:val="00143AAA"/>
    <w:rsid w:val="0015372D"/>
    <w:rsid w:val="00162206"/>
    <w:rsid w:val="00166095"/>
    <w:rsid w:val="00171F4D"/>
    <w:rsid w:val="00176FBE"/>
    <w:rsid w:val="00177B23"/>
    <w:rsid w:val="001B5AE3"/>
    <w:rsid w:val="00201E56"/>
    <w:rsid w:val="00211ECC"/>
    <w:rsid w:val="00226E43"/>
    <w:rsid w:val="0023583D"/>
    <w:rsid w:val="00253271"/>
    <w:rsid w:val="00260869"/>
    <w:rsid w:val="002716DE"/>
    <w:rsid w:val="00271DAD"/>
    <w:rsid w:val="00284F0D"/>
    <w:rsid w:val="002A02DC"/>
    <w:rsid w:val="002B11FB"/>
    <w:rsid w:val="002D22EC"/>
    <w:rsid w:val="002E17CE"/>
    <w:rsid w:val="002E1B03"/>
    <w:rsid w:val="002F571F"/>
    <w:rsid w:val="0030103D"/>
    <w:rsid w:val="00307349"/>
    <w:rsid w:val="003139EB"/>
    <w:rsid w:val="00317682"/>
    <w:rsid w:val="00320FB6"/>
    <w:rsid w:val="003455C8"/>
    <w:rsid w:val="00357ACA"/>
    <w:rsid w:val="00362B69"/>
    <w:rsid w:val="00373F50"/>
    <w:rsid w:val="0037704B"/>
    <w:rsid w:val="0038354A"/>
    <w:rsid w:val="0038576C"/>
    <w:rsid w:val="003900F1"/>
    <w:rsid w:val="003928C1"/>
    <w:rsid w:val="00397D94"/>
    <w:rsid w:val="003A0D1D"/>
    <w:rsid w:val="003B3124"/>
    <w:rsid w:val="003C05AF"/>
    <w:rsid w:val="003C19ED"/>
    <w:rsid w:val="003C6769"/>
    <w:rsid w:val="003D51C1"/>
    <w:rsid w:val="003D5F0A"/>
    <w:rsid w:val="003E05A0"/>
    <w:rsid w:val="003F40C2"/>
    <w:rsid w:val="003F529C"/>
    <w:rsid w:val="003F796C"/>
    <w:rsid w:val="004041CE"/>
    <w:rsid w:val="00425DBD"/>
    <w:rsid w:val="004262D7"/>
    <w:rsid w:val="004346C3"/>
    <w:rsid w:val="0044170C"/>
    <w:rsid w:val="00461BC4"/>
    <w:rsid w:val="00482D43"/>
    <w:rsid w:val="004901C7"/>
    <w:rsid w:val="00497BF4"/>
    <w:rsid w:val="004A2E68"/>
    <w:rsid w:val="004A4E05"/>
    <w:rsid w:val="004B7FDA"/>
    <w:rsid w:val="004D3BE5"/>
    <w:rsid w:val="004F3D2E"/>
    <w:rsid w:val="004F5613"/>
    <w:rsid w:val="00501892"/>
    <w:rsid w:val="00501FDC"/>
    <w:rsid w:val="0052415A"/>
    <w:rsid w:val="00533DF9"/>
    <w:rsid w:val="0054004C"/>
    <w:rsid w:val="00542207"/>
    <w:rsid w:val="00556418"/>
    <w:rsid w:val="0055706D"/>
    <w:rsid w:val="00567B85"/>
    <w:rsid w:val="005B6F4A"/>
    <w:rsid w:val="005C79B5"/>
    <w:rsid w:val="005E14C4"/>
    <w:rsid w:val="005E5615"/>
    <w:rsid w:val="005E7ABA"/>
    <w:rsid w:val="005F3BEA"/>
    <w:rsid w:val="00606FA0"/>
    <w:rsid w:val="006104CC"/>
    <w:rsid w:val="0061310C"/>
    <w:rsid w:val="00614201"/>
    <w:rsid w:val="0061769B"/>
    <w:rsid w:val="00620CC7"/>
    <w:rsid w:val="006543CB"/>
    <w:rsid w:val="006605DC"/>
    <w:rsid w:val="0066304B"/>
    <w:rsid w:val="00677E8E"/>
    <w:rsid w:val="006825D7"/>
    <w:rsid w:val="006831B3"/>
    <w:rsid w:val="006852A7"/>
    <w:rsid w:val="006A2E21"/>
    <w:rsid w:val="006A56E6"/>
    <w:rsid w:val="006A77BC"/>
    <w:rsid w:val="006B2290"/>
    <w:rsid w:val="006B556F"/>
    <w:rsid w:val="006E13E9"/>
    <w:rsid w:val="006F6104"/>
    <w:rsid w:val="00722350"/>
    <w:rsid w:val="007335BE"/>
    <w:rsid w:val="00734A80"/>
    <w:rsid w:val="00743FA3"/>
    <w:rsid w:val="00770359"/>
    <w:rsid w:val="00783611"/>
    <w:rsid w:val="00785FE8"/>
    <w:rsid w:val="007A6A2F"/>
    <w:rsid w:val="007A6F8E"/>
    <w:rsid w:val="007C0C01"/>
    <w:rsid w:val="008101B8"/>
    <w:rsid w:val="00817246"/>
    <w:rsid w:val="00817FA3"/>
    <w:rsid w:val="00835EC7"/>
    <w:rsid w:val="0084300C"/>
    <w:rsid w:val="00866A28"/>
    <w:rsid w:val="00876369"/>
    <w:rsid w:val="00876ACE"/>
    <w:rsid w:val="00882B95"/>
    <w:rsid w:val="00883AAC"/>
    <w:rsid w:val="008A6556"/>
    <w:rsid w:val="008D705B"/>
    <w:rsid w:val="008E257D"/>
    <w:rsid w:val="008F613E"/>
    <w:rsid w:val="00902980"/>
    <w:rsid w:val="00904F98"/>
    <w:rsid w:val="00926452"/>
    <w:rsid w:val="009266EA"/>
    <w:rsid w:val="009267E6"/>
    <w:rsid w:val="00941A92"/>
    <w:rsid w:val="00942693"/>
    <w:rsid w:val="009562D0"/>
    <w:rsid w:val="00962D39"/>
    <w:rsid w:val="00973308"/>
    <w:rsid w:val="00975A40"/>
    <w:rsid w:val="00976255"/>
    <w:rsid w:val="00980969"/>
    <w:rsid w:val="00985442"/>
    <w:rsid w:val="00992019"/>
    <w:rsid w:val="0099303D"/>
    <w:rsid w:val="0099412A"/>
    <w:rsid w:val="00994A1E"/>
    <w:rsid w:val="00995A0D"/>
    <w:rsid w:val="009A1FA8"/>
    <w:rsid w:val="009A3B74"/>
    <w:rsid w:val="009A3EE1"/>
    <w:rsid w:val="009B1050"/>
    <w:rsid w:val="009D1723"/>
    <w:rsid w:val="00A07DDD"/>
    <w:rsid w:val="00A15C71"/>
    <w:rsid w:val="00A16507"/>
    <w:rsid w:val="00A27B95"/>
    <w:rsid w:val="00A501D8"/>
    <w:rsid w:val="00A535B4"/>
    <w:rsid w:val="00A67EE9"/>
    <w:rsid w:val="00A76084"/>
    <w:rsid w:val="00A8413B"/>
    <w:rsid w:val="00A943DE"/>
    <w:rsid w:val="00AB1451"/>
    <w:rsid w:val="00AC18C7"/>
    <w:rsid w:val="00AC29BF"/>
    <w:rsid w:val="00AC717E"/>
    <w:rsid w:val="00AE28A1"/>
    <w:rsid w:val="00AE44C0"/>
    <w:rsid w:val="00AF1CBA"/>
    <w:rsid w:val="00AF34C0"/>
    <w:rsid w:val="00B121D6"/>
    <w:rsid w:val="00B15083"/>
    <w:rsid w:val="00B30E51"/>
    <w:rsid w:val="00B37E32"/>
    <w:rsid w:val="00B477FB"/>
    <w:rsid w:val="00B54EE5"/>
    <w:rsid w:val="00B62DA5"/>
    <w:rsid w:val="00B64CEC"/>
    <w:rsid w:val="00B67EA0"/>
    <w:rsid w:val="00BA2BB7"/>
    <w:rsid w:val="00BA5CB3"/>
    <w:rsid w:val="00BB5549"/>
    <w:rsid w:val="00BC0990"/>
    <w:rsid w:val="00BC2391"/>
    <w:rsid w:val="00BD4065"/>
    <w:rsid w:val="00BD4F61"/>
    <w:rsid w:val="00BD6FBE"/>
    <w:rsid w:val="00BE2DD9"/>
    <w:rsid w:val="00C203A9"/>
    <w:rsid w:val="00C2401E"/>
    <w:rsid w:val="00C310EB"/>
    <w:rsid w:val="00C34465"/>
    <w:rsid w:val="00C3458C"/>
    <w:rsid w:val="00C43266"/>
    <w:rsid w:val="00C44063"/>
    <w:rsid w:val="00C47DA2"/>
    <w:rsid w:val="00C55638"/>
    <w:rsid w:val="00C72A38"/>
    <w:rsid w:val="00C73047"/>
    <w:rsid w:val="00C73138"/>
    <w:rsid w:val="00C853E1"/>
    <w:rsid w:val="00C948DF"/>
    <w:rsid w:val="00C97499"/>
    <w:rsid w:val="00CA04B0"/>
    <w:rsid w:val="00CB1AAB"/>
    <w:rsid w:val="00CC7665"/>
    <w:rsid w:val="00CD723E"/>
    <w:rsid w:val="00CF1442"/>
    <w:rsid w:val="00D15057"/>
    <w:rsid w:val="00D157C8"/>
    <w:rsid w:val="00D163B6"/>
    <w:rsid w:val="00D17963"/>
    <w:rsid w:val="00D17F41"/>
    <w:rsid w:val="00D21234"/>
    <w:rsid w:val="00D23334"/>
    <w:rsid w:val="00D400F3"/>
    <w:rsid w:val="00D577EB"/>
    <w:rsid w:val="00D72AC7"/>
    <w:rsid w:val="00D81C6F"/>
    <w:rsid w:val="00D84C2A"/>
    <w:rsid w:val="00DA1F28"/>
    <w:rsid w:val="00DB270C"/>
    <w:rsid w:val="00DB3AAF"/>
    <w:rsid w:val="00DB6DD3"/>
    <w:rsid w:val="00DC2D93"/>
    <w:rsid w:val="00DC3F17"/>
    <w:rsid w:val="00DD2058"/>
    <w:rsid w:val="00DE1926"/>
    <w:rsid w:val="00E13EE1"/>
    <w:rsid w:val="00E206A3"/>
    <w:rsid w:val="00E26936"/>
    <w:rsid w:val="00E3524B"/>
    <w:rsid w:val="00E43007"/>
    <w:rsid w:val="00E476B8"/>
    <w:rsid w:val="00E61F54"/>
    <w:rsid w:val="00E701FC"/>
    <w:rsid w:val="00E724A0"/>
    <w:rsid w:val="00E75FA7"/>
    <w:rsid w:val="00E77658"/>
    <w:rsid w:val="00E8328B"/>
    <w:rsid w:val="00E87F7A"/>
    <w:rsid w:val="00E96EC7"/>
    <w:rsid w:val="00ED045A"/>
    <w:rsid w:val="00EE614A"/>
    <w:rsid w:val="00EE730C"/>
    <w:rsid w:val="00EF754F"/>
    <w:rsid w:val="00F134C3"/>
    <w:rsid w:val="00F13BED"/>
    <w:rsid w:val="00F14431"/>
    <w:rsid w:val="00F306EC"/>
    <w:rsid w:val="00F32E50"/>
    <w:rsid w:val="00F47F61"/>
    <w:rsid w:val="00F840CC"/>
    <w:rsid w:val="00F874D2"/>
    <w:rsid w:val="00F93568"/>
    <w:rsid w:val="00F944D3"/>
    <w:rsid w:val="00F94DE1"/>
    <w:rsid w:val="00F9540A"/>
    <w:rsid w:val="00F979AC"/>
    <w:rsid w:val="00FA0E6E"/>
    <w:rsid w:val="00FA3D2F"/>
    <w:rsid w:val="00FB4DE8"/>
    <w:rsid w:val="00FB5E51"/>
    <w:rsid w:val="00FC05DE"/>
    <w:rsid w:val="00FC1706"/>
    <w:rsid w:val="00FC6442"/>
    <w:rsid w:val="00FC6D91"/>
    <w:rsid w:val="00FE1E55"/>
    <w:rsid w:val="00FE34EA"/>
    <w:rsid w:val="00FE57B1"/>
    <w:rsid w:val="00FE5E45"/>
    <w:rsid w:val="00FF39EB"/>
    <w:rsid w:val="00FF4EE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93"/>
    <w:rPr>
      <w:sz w:val="20"/>
      <w:szCs w:val="20"/>
      <w:lang w:val="es-ES_tradnl"/>
    </w:rPr>
  </w:style>
  <w:style w:type="paragraph" w:styleId="Ttulo1">
    <w:name w:val="heading 1"/>
    <w:basedOn w:val="Normal"/>
    <w:next w:val="Normal"/>
    <w:link w:val="Ttulo1Car"/>
    <w:uiPriority w:val="99"/>
    <w:qFormat/>
    <w:rsid w:val="00AC18C7"/>
    <w:pPr>
      <w:keepNext/>
      <w:widowControl w:val="0"/>
      <w:numPr>
        <w:numId w:val="38"/>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outlineLvl w:val="0"/>
    </w:pPr>
    <w:rPr>
      <w:rFonts w:ascii="Arial" w:hAnsi="Arial" w:cs="Arial"/>
      <w:b/>
      <w:sz w:val="24"/>
      <w:szCs w:val="24"/>
    </w:rPr>
  </w:style>
  <w:style w:type="paragraph" w:styleId="Ttulo2">
    <w:name w:val="heading 2"/>
    <w:basedOn w:val="Normal"/>
    <w:next w:val="Normal"/>
    <w:link w:val="Ttulo2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uiPriority w:val="99"/>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iPriority w:val="99"/>
    <w:qFormat/>
    <w:rsid w:val="00942693"/>
    <w:pPr>
      <w:keepNext/>
      <w:ind w:left="56"/>
      <w:outlineLvl w:val="4"/>
    </w:pPr>
    <w:rPr>
      <w:b/>
      <w:bCs/>
      <w:noProof/>
      <w:sz w:val="24"/>
    </w:rPr>
  </w:style>
  <w:style w:type="paragraph" w:styleId="Ttulo6">
    <w:name w:val="heading 6"/>
    <w:basedOn w:val="Normal"/>
    <w:next w:val="Normal"/>
    <w:link w:val="Ttulo6Car"/>
    <w:uiPriority w:val="99"/>
    <w:qFormat/>
    <w:rsid w:val="00942693"/>
    <w:pPr>
      <w:keepNext/>
      <w:jc w:val="center"/>
      <w:outlineLvl w:val="5"/>
    </w:pPr>
    <w:rPr>
      <w:sz w:val="24"/>
    </w:rPr>
  </w:style>
  <w:style w:type="paragraph" w:styleId="Ttulo7">
    <w:name w:val="heading 7"/>
    <w:basedOn w:val="Normal"/>
    <w:next w:val="Normal"/>
    <w:link w:val="Ttulo7Car"/>
    <w:uiPriority w:val="99"/>
    <w:qFormat/>
    <w:rsid w:val="00942693"/>
    <w:pPr>
      <w:keepNext/>
      <w:widowControl w:val="0"/>
      <w:jc w:val="center"/>
      <w:outlineLvl w:val="6"/>
    </w:pPr>
    <w:rPr>
      <w:b/>
      <w:bCs/>
      <w:sz w:val="22"/>
    </w:rPr>
  </w:style>
  <w:style w:type="paragraph" w:styleId="Ttulo8">
    <w:name w:val="heading 8"/>
    <w:basedOn w:val="Normal"/>
    <w:next w:val="Normal"/>
    <w:link w:val="Ttulo8Car"/>
    <w:uiPriority w:val="99"/>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C18C7"/>
    <w:rPr>
      <w:rFonts w:ascii="Arial" w:hAnsi="Arial" w:cs="Arial"/>
      <w:b/>
      <w:sz w:val="24"/>
      <w:szCs w:val="24"/>
      <w:shd w:val="clear" w:color="auto" w:fill="D9D9D9" w:themeFill="background1" w:themeFillShade="D9"/>
      <w:lang w:val="es-ES_tradnl"/>
    </w:rPr>
  </w:style>
  <w:style w:type="character" w:customStyle="1" w:styleId="Ttulo2Car">
    <w:name w:val="Título 2 Car"/>
    <w:basedOn w:val="Fuentedeprrafopredeter"/>
    <w:link w:val="Ttulo2"/>
    <w:uiPriority w:val="99"/>
    <w:semiHidden/>
    <w:locked/>
    <w:rsid w:val="00C948DF"/>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C948DF"/>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C948DF"/>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C948DF"/>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C948DF"/>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C948DF"/>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C948DF"/>
    <w:rPr>
      <w:rFonts w:ascii="Calibri" w:hAnsi="Calibri" w:cs="Times New Roman"/>
      <w:i/>
      <w:iCs/>
      <w:sz w:val="24"/>
      <w:szCs w:val="24"/>
      <w:lang w:val="es-ES_tradnl"/>
    </w:rPr>
  </w:style>
  <w:style w:type="character" w:customStyle="1" w:styleId="Ttulo9Car">
    <w:name w:val="Título 9 Car"/>
    <w:basedOn w:val="Fuentedeprrafopredeter"/>
    <w:link w:val="Ttulo9"/>
    <w:uiPriority w:val="99"/>
    <w:semiHidden/>
    <w:locked/>
    <w:rsid w:val="00C948DF"/>
    <w:rPr>
      <w:rFonts w:ascii="Cambria" w:hAnsi="Cambria" w:cs="Times New Roman"/>
      <w:lang w:val="es-ES_tradnl"/>
    </w:rPr>
  </w:style>
  <w:style w:type="character" w:styleId="Refdenotaalpie">
    <w:name w:val="footnote reference"/>
    <w:basedOn w:val="Fuentedeprrafopredeter"/>
    <w:uiPriority w:val="99"/>
    <w:semiHidden/>
    <w:rsid w:val="00942693"/>
    <w:rPr>
      <w:rFonts w:cs="Times New Roman"/>
    </w:rPr>
  </w:style>
  <w:style w:type="paragraph" w:styleId="Encabezado">
    <w:name w:val="header"/>
    <w:basedOn w:val="Normal"/>
    <w:link w:val="EncabezadoCar"/>
    <w:uiPriority w:val="99"/>
    <w:rsid w:val="00942693"/>
    <w:pPr>
      <w:tabs>
        <w:tab w:val="center" w:pos="4419"/>
        <w:tab w:val="right" w:pos="8838"/>
      </w:tabs>
    </w:pPr>
  </w:style>
  <w:style w:type="character" w:customStyle="1" w:styleId="EncabezadoCar">
    <w:name w:val="Encabezado Car"/>
    <w:basedOn w:val="Fuentedeprrafopredeter"/>
    <w:link w:val="Encabezado"/>
    <w:uiPriority w:val="99"/>
    <w:semiHidden/>
    <w:locked/>
    <w:rsid w:val="00C948DF"/>
    <w:rPr>
      <w:rFonts w:cs="Times New Roman"/>
      <w:sz w:val="20"/>
      <w:szCs w:val="20"/>
      <w:lang w:val="es-ES_tradnl"/>
    </w:rPr>
  </w:style>
  <w:style w:type="paragraph" w:styleId="Piedepgina">
    <w:name w:val="footer"/>
    <w:basedOn w:val="Normal"/>
    <w:link w:val="PiedepginaCar"/>
    <w:uiPriority w:val="99"/>
    <w:rsid w:val="00942693"/>
    <w:pPr>
      <w:tabs>
        <w:tab w:val="center" w:pos="4252"/>
        <w:tab w:val="right" w:pos="8504"/>
      </w:tabs>
    </w:pPr>
  </w:style>
  <w:style w:type="character" w:customStyle="1" w:styleId="PiedepginaCar">
    <w:name w:val="Pie de página Car"/>
    <w:basedOn w:val="Fuentedeprrafopredeter"/>
    <w:link w:val="Piedepgina"/>
    <w:uiPriority w:val="99"/>
    <w:semiHidden/>
    <w:locked/>
    <w:rsid w:val="00C948DF"/>
    <w:rPr>
      <w:rFonts w:cs="Times New Roman"/>
      <w:sz w:val="20"/>
      <w:szCs w:val="20"/>
      <w:lang w:val="es-ES_tradnl"/>
    </w:rPr>
  </w:style>
  <w:style w:type="character" w:styleId="Nmerodepgina">
    <w:name w:val="page number"/>
    <w:basedOn w:val="Fuentedeprrafopredeter"/>
    <w:uiPriority w:val="99"/>
    <w:rsid w:val="00942693"/>
    <w:rPr>
      <w:rFonts w:cs="Times New Roman"/>
    </w:rPr>
  </w:style>
  <w:style w:type="paragraph" w:styleId="Sangradetextonormal">
    <w:name w:val="Body Text Indent"/>
    <w:basedOn w:val="Normal"/>
    <w:link w:val="SangradetextonormalCar"/>
    <w:uiPriority w:val="99"/>
    <w:rsid w:val="00942693"/>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locked/>
    <w:rsid w:val="00C948DF"/>
    <w:rPr>
      <w:rFonts w:cs="Times New Roman"/>
      <w:sz w:val="20"/>
      <w:szCs w:val="20"/>
      <w:lang w:val="es-ES_tradnl"/>
    </w:rPr>
  </w:style>
  <w:style w:type="paragraph" w:styleId="Textodebloque">
    <w:name w:val="Block Text"/>
    <w:basedOn w:val="Normal"/>
    <w:uiPriority w:val="99"/>
    <w:rsid w:val="00942693"/>
    <w:pPr>
      <w:ind w:left="1358" w:right="520" w:hanging="490"/>
      <w:jc w:val="both"/>
    </w:pPr>
    <w:rPr>
      <w:rFonts w:ascii="Arial" w:hAnsi="Arial" w:cs="Arial"/>
    </w:rPr>
  </w:style>
  <w:style w:type="paragraph" w:styleId="Sangra2detindependiente">
    <w:name w:val="Body Text Indent 2"/>
    <w:basedOn w:val="Normal"/>
    <w:link w:val="Sangra2detindependienteCar"/>
    <w:uiPriority w:val="99"/>
    <w:rsid w:val="00942693"/>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uiPriority w:val="99"/>
    <w:semiHidden/>
    <w:locked/>
    <w:rsid w:val="00C948DF"/>
    <w:rPr>
      <w:rFonts w:cs="Times New Roman"/>
      <w:sz w:val="20"/>
      <w:szCs w:val="20"/>
      <w:lang w:val="es-ES_tradnl"/>
    </w:rPr>
  </w:style>
  <w:style w:type="paragraph" w:styleId="Sangra3detindependiente">
    <w:name w:val="Body Text Indent 3"/>
    <w:basedOn w:val="Normal"/>
    <w:link w:val="Sangra3detindependienteCar"/>
    <w:uiPriority w:val="99"/>
    <w:rsid w:val="00942693"/>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C948DF"/>
    <w:rPr>
      <w:rFonts w:cs="Times New Roman"/>
      <w:sz w:val="16"/>
      <w:szCs w:val="16"/>
      <w:lang w:val="es-ES_tradnl"/>
    </w:rPr>
  </w:style>
  <w:style w:type="paragraph" w:styleId="Textoindependiente">
    <w:name w:val="Body Text"/>
    <w:basedOn w:val="Normal"/>
    <w:link w:val="TextoindependienteCar"/>
    <w:uiPriority w:val="99"/>
    <w:rsid w:val="00942693"/>
    <w:pPr>
      <w:widowControl w:val="0"/>
      <w:ind w:right="355"/>
      <w:jc w:val="both"/>
    </w:pPr>
    <w:rPr>
      <w:sz w:val="22"/>
    </w:rPr>
  </w:style>
  <w:style w:type="character" w:customStyle="1" w:styleId="TextoindependienteCar">
    <w:name w:val="Texto independiente Car"/>
    <w:basedOn w:val="Fuentedeprrafopredeter"/>
    <w:link w:val="Textoindependiente"/>
    <w:uiPriority w:val="99"/>
    <w:semiHidden/>
    <w:locked/>
    <w:rsid w:val="00C948DF"/>
    <w:rPr>
      <w:rFonts w:cs="Times New Roman"/>
      <w:sz w:val="20"/>
      <w:szCs w:val="20"/>
      <w:lang w:val="es-ES_tradnl"/>
    </w:rPr>
  </w:style>
  <w:style w:type="paragraph" w:styleId="Textoindependiente2">
    <w:name w:val="Body Text 2"/>
    <w:basedOn w:val="Normal"/>
    <w:link w:val="Textoindependiente2Car"/>
    <w:uiPriority w:val="99"/>
    <w:rsid w:val="00942693"/>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locked/>
    <w:rsid w:val="00C948DF"/>
    <w:rPr>
      <w:rFonts w:cs="Times New Roman"/>
      <w:sz w:val="20"/>
      <w:szCs w:val="20"/>
      <w:lang w:val="es-ES_tradnl"/>
    </w:rPr>
  </w:style>
  <w:style w:type="paragraph" w:customStyle="1" w:styleId="Textopredeterminado">
    <w:name w:val="Texto predeterminado"/>
    <w:basedOn w:val="Normal"/>
    <w:uiPriority w:val="99"/>
    <w:rsid w:val="00942693"/>
    <w:pPr>
      <w:widowControl w:val="0"/>
    </w:pPr>
    <w:rPr>
      <w:sz w:val="24"/>
      <w:lang w:val="es-ES"/>
    </w:rPr>
  </w:style>
  <w:style w:type="paragraph" w:styleId="Textoindependiente3">
    <w:name w:val="Body Text 3"/>
    <w:basedOn w:val="Normal"/>
    <w:link w:val="Textoindependiente3Car"/>
    <w:uiPriority w:val="99"/>
    <w:rsid w:val="00942693"/>
    <w:pPr>
      <w:tabs>
        <w:tab w:val="left" w:pos="360"/>
      </w:tabs>
      <w:jc w:val="both"/>
    </w:pPr>
    <w:rPr>
      <w:bCs/>
      <w:sz w:val="22"/>
    </w:rPr>
  </w:style>
  <w:style w:type="character" w:customStyle="1" w:styleId="Textoindependiente3Car">
    <w:name w:val="Texto independiente 3 Car"/>
    <w:basedOn w:val="Fuentedeprrafopredeter"/>
    <w:link w:val="Textoindependiente3"/>
    <w:uiPriority w:val="99"/>
    <w:semiHidden/>
    <w:locked/>
    <w:rsid w:val="00C948DF"/>
    <w:rPr>
      <w:rFonts w:cs="Times New Roman"/>
      <w:sz w:val="16"/>
      <w:szCs w:val="16"/>
      <w:lang w:val="es-ES_tradnl"/>
    </w:rPr>
  </w:style>
  <w:style w:type="paragraph" w:styleId="Ttulo">
    <w:name w:val="Title"/>
    <w:basedOn w:val="Normal"/>
    <w:link w:val="TtuloCar"/>
    <w:uiPriority w:val="99"/>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locked/>
    <w:rsid w:val="00C948DF"/>
    <w:rPr>
      <w:rFonts w:ascii="Cambria" w:hAnsi="Cambria" w:cs="Times New Roman"/>
      <w:b/>
      <w:bCs/>
      <w:kern w:val="28"/>
      <w:sz w:val="32"/>
      <w:szCs w:val="32"/>
      <w:lang w:val="es-ES_tradnl"/>
    </w:rPr>
  </w:style>
  <w:style w:type="character" w:styleId="Hipervnculo">
    <w:name w:val="Hyperlink"/>
    <w:basedOn w:val="Fuentedeprrafopredeter"/>
    <w:uiPriority w:val="99"/>
    <w:rsid w:val="00942693"/>
    <w:rPr>
      <w:rFonts w:cs="Times New Roman"/>
      <w:color w:val="0000FF"/>
      <w:u w:val="single"/>
    </w:rPr>
  </w:style>
  <w:style w:type="character" w:styleId="Hipervnculovisitado">
    <w:name w:val="FollowedHyperlink"/>
    <w:basedOn w:val="Fuentedeprrafopredeter"/>
    <w:uiPriority w:val="99"/>
    <w:rsid w:val="00942693"/>
    <w:rPr>
      <w:rFonts w:cs="Times New Roman"/>
      <w:color w:val="800080"/>
      <w:u w:val="single"/>
    </w:rPr>
  </w:style>
  <w:style w:type="paragraph" w:customStyle="1" w:styleId="Titulo3-3">
    <w:name w:val="Titulo 3-3"/>
    <w:basedOn w:val="Normal"/>
    <w:uiPriority w:val="99"/>
    <w:rsid w:val="004346C3"/>
    <w:pPr>
      <w:keepNext/>
      <w:numPr>
        <w:numId w:val="1"/>
      </w:numPr>
      <w:spacing w:before="120" w:after="120"/>
      <w:jc w:val="both"/>
      <w:outlineLvl w:val="2"/>
    </w:pPr>
    <w:rPr>
      <w:rFonts w:ascii="DIN-Regular" w:hAnsi="DIN-Regular" w:cs="Arial"/>
      <w:bCs/>
      <w:spacing w:val="-3"/>
      <w:szCs w:val="26"/>
      <w:lang w:val="es-ES"/>
    </w:rPr>
  </w:style>
  <w:style w:type="paragraph" w:customStyle="1" w:styleId="BodyText21">
    <w:name w:val="Body Text 21"/>
    <w:basedOn w:val="Normal"/>
    <w:uiPriority w:val="99"/>
    <w:rsid w:val="004346C3"/>
    <w:pPr>
      <w:widowControl w:val="0"/>
      <w:ind w:left="-48" w:firstLine="756"/>
    </w:pPr>
    <w:rPr>
      <w:sz w:val="24"/>
    </w:rPr>
  </w:style>
  <w:style w:type="paragraph" w:styleId="Textodeglobo">
    <w:name w:val="Balloon Text"/>
    <w:basedOn w:val="Normal"/>
    <w:link w:val="TextodegloboCar"/>
    <w:uiPriority w:val="99"/>
    <w:semiHidden/>
    <w:rsid w:val="004346C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48DF"/>
    <w:rPr>
      <w:rFonts w:cs="Times New Roman"/>
      <w:sz w:val="2"/>
      <w:lang w:val="es-ES_tradnl"/>
    </w:rPr>
  </w:style>
  <w:style w:type="paragraph" w:customStyle="1" w:styleId="Vietasentablas">
    <w:name w:val="Viñetas en tablas"/>
    <w:basedOn w:val="Normal"/>
    <w:uiPriority w:val="99"/>
    <w:rsid w:val="00A943DE"/>
    <w:pPr>
      <w:numPr>
        <w:numId w:val="6"/>
      </w:numPr>
      <w:spacing w:before="60" w:after="120"/>
      <w:jc w:val="both"/>
    </w:pPr>
    <w:rPr>
      <w:rFonts w:ascii="Arial" w:hAnsi="Arial"/>
      <w:sz w:val="22"/>
      <w:szCs w:val="24"/>
      <w:lang w:val="es-ES"/>
    </w:rPr>
  </w:style>
  <w:style w:type="paragraph" w:styleId="Prrafodelista">
    <w:name w:val="List Paragraph"/>
    <w:basedOn w:val="Normal"/>
    <w:uiPriority w:val="99"/>
    <w:qFormat/>
    <w:rsid w:val="006852A7"/>
    <w:pPr>
      <w:ind w:left="720"/>
      <w:contextualSpacing/>
    </w:pPr>
  </w:style>
  <w:style w:type="character" w:styleId="Textoennegrita">
    <w:name w:val="Strong"/>
    <w:basedOn w:val="Fuentedeprrafopredeter"/>
    <w:qFormat/>
    <w:locked/>
    <w:rsid w:val="00320FB6"/>
    <w:rPr>
      <w:b/>
      <w:bCs/>
    </w:rPr>
  </w:style>
  <w:style w:type="paragraph" w:styleId="TtulodeTDC">
    <w:name w:val="TOC Heading"/>
    <w:basedOn w:val="Ttulo1"/>
    <w:next w:val="Normal"/>
    <w:uiPriority w:val="39"/>
    <w:unhideWhenUsed/>
    <w:qFormat/>
    <w:rsid w:val="00AC18C7"/>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locked/>
    <w:rsid w:val="00AC18C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93"/>
    <w:rPr>
      <w:sz w:val="20"/>
      <w:szCs w:val="20"/>
      <w:lang w:val="es-ES_tradnl"/>
    </w:rPr>
  </w:style>
  <w:style w:type="paragraph" w:styleId="Ttulo1">
    <w:name w:val="heading 1"/>
    <w:basedOn w:val="Normal"/>
    <w:next w:val="Normal"/>
    <w:link w:val="Ttulo1Car"/>
    <w:uiPriority w:val="99"/>
    <w:qFormat/>
    <w:rsid w:val="00AC18C7"/>
    <w:pPr>
      <w:keepNext/>
      <w:widowControl w:val="0"/>
      <w:numPr>
        <w:numId w:val="38"/>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outlineLvl w:val="0"/>
    </w:pPr>
    <w:rPr>
      <w:rFonts w:ascii="Arial" w:hAnsi="Arial" w:cs="Arial"/>
      <w:b/>
      <w:sz w:val="24"/>
      <w:szCs w:val="24"/>
    </w:rPr>
  </w:style>
  <w:style w:type="paragraph" w:styleId="Ttulo2">
    <w:name w:val="heading 2"/>
    <w:basedOn w:val="Normal"/>
    <w:next w:val="Normal"/>
    <w:link w:val="Ttulo2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uiPriority w:val="99"/>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iPriority w:val="99"/>
    <w:qFormat/>
    <w:rsid w:val="00942693"/>
    <w:pPr>
      <w:keepNext/>
      <w:ind w:left="56"/>
      <w:outlineLvl w:val="4"/>
    </w:pPr>
    <w:rPr>
      <w:b/>
      <w:bCs/>
      <w:noProof/>
      <w:sz w:val="24"/>
    </w:rPr>
  </w:style>
  <w:style w:type="paragraph" w:styleId="Ttulo6">
    <w:name w:val="heading 6"/>
    <w:basedOn w:val="Normal"/>
    <w:next w:val="Normal"/>
    <w:link w:val="Ttulo6Car"/>
    <w:uiPriority w:val="99"/>
    <w:qFormat/>
    <w:rsid w:val="00942693"/>
    <w:pPr>
      <w:keepNext/>
      <w:jc w:val="center"/>
      <w:outlineLvl w:val="5"/>
    </w:pPr>
    <w:rPr>
      <w:sz w:val="24"/>
    </w:rPr>
  </w:style>
  <w:style w:type="paragraph" w:styleId="Ttulo7">
    <w:name w:val="heading 7"/>
    <w:basedOn w:val="Normal"/>
    <w:next w:val="Normal"/>
    <w:link w:val="Ttulo7Car"/>
    <w:uiPriority w:val="99"/>
    <w:qFormat/>
    <w:rsid w:val="00942693"/>
    <w:pPr>
      <w:keepNext/>
      <w:widowControl w:val="0"/>
      <w:jc w:val="center"/>
      <w:outlineLvl w:val="6"/>
    </w:pPr>
    <w:rPr>
      <w:b/>
      <w:bCs/>
      <w:sz w:val="22"/>
    </w:rPr>
  </w:style>
  <w:style w:type="paragraph" w:styleId="Ttulo8">
    <w:name w:val="heading 8"/>
    <w:basedOn w:val="Normal"/>
    <w:next w:val="Normal"/>
    <w:link w:val="Ttulo8Car"/>
    <w:uiPriority w:val="99"/>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C18C7"/>
    <w:rPr>
      <w:rFonts w:ascii="Arial" w:hAnsi="Arial" w:cs="Arial"/>
      <w:b/>
      <w:sz w:val="24"/>
      <w:szCs w:val="24"/>
      <w:shd w:val="clear" w:color="auto" w:fill="D9D9D9" w:themeFill="background1" w:themeFillShade="D9"/>
      <w:lang w:val="es-ES_tradnl"/>
    </w:rPr>
  </w:style>
  <w:style w:type="character" w:customStyle="1" w:styleId="Ttulo2Car">
    <w:name w:val="Título 2 Car"/>
    <w:basedOn w:val="Fuentedeprrafopredeter"/>
    <w:link w:val="Ttulo2"/>
    <w:uiPriority w:val="99"/>
    <w:semiHidden/>
    <w:locked/>
    <w:rsid w:val="00C948DF"/>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C948DF"/>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C948DF"/>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C948DF"/>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C948DF"/>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C948DF"/>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C948DF"/>
    <w:rPr>
      <w:rFonts w:ascii="Calibri" w:hAnsi="Calibri" w:cs="Times New Roman"/>
      <w:i/>
      <w:iCs/>
      <w:sz w:val="24"/>
      <w:szCs w:val="24"/>
      <w:lang w:val="es-ES_tradnl"/>
    </w:rPr>
  </w:style>
  <w:style w:type="character" w:customStyle="1" w:styleId="Ttulo9Car">
    <w:name w:val="Título 9 Car"/>
    <w:basedOn w:val="Fuentedeprrafopredeter"/>
    <w:link w:val="Ttulo9"/>
    <w:uiPriority w:val="99"/>
    <w:semiHidden/>
    <w:locked/>
    <w:rsid w:val="00C948DF"/>
    <w:rPr>
      <w:rFonts w:ascii="Cambria" w:hAnsi="Cambria" w:cs="Times New Roman"/>
      <w:lang w:val="es-ES_tradnl"/>
    </w:rPr>
  </w:style>
  <w:style w:type="character" w:styleId="Refdenotaalpie">
    <w:name w:val="footnote reference"/>
    <w:basedOn w:val="Fuentedeprrafopredeter"/>
    <w:uiPriority w:val="99"/>
    <w:semiHidden/>
    <w:rsid w:val="00942693"/>
    <w:rPr>
      <w:rFonts w:cs="Times New Roman"/>
    </w:rPr>
  </w:style>
  <w:style w:type="paragraph" w:styleId="Encabezado">
    <w:name w:val="header"/>
    <w:basedOn w:val="Normal"/>
    <w:link w:val="EncabezadoCar"/>
    <w:uiPriority w:val="99"/>
    <w:rsid w:val="00942693"/>
    <w:pPr>
      <w:tabs>
        <w:tab w:val="center" w:pos="4419"/>
        <w:tab w:val="right" w:pos="8838"/>
      </w:tabs>
    </w:pPr>
  </w:style>
  <w:style w:type="character" w:customStyle="1" w:styleId="EncabezadoCar">
    <w:name w:val="Encabezado Car"/>
    <w:basedOn w:val="Fuentedeprrafopredeter"/>
    <w:link w:val="Encabezado"/>
    <w:uiPriority w:val="99"/>
    <w:semiHidden/>
    <w:locked/>
    <w:rsid w:val="00C948DF"/>
    <w:rPr>
      <w:rFonts w:cs="Times New Roman"/>
      <w:sz w:val="20"/>
      <w:szCs w:val="20"/>
      <w:lang w:val="es-ES_tradnl"/>
    </w:rPr>
  </w:style>
  <w:style w:type="paragraph" w:styleId="Piedepgina">
    <w:name w:val="footer"/>
    <w:basedOn w:val="Normal"/>
    <w:link w:val="PiedepginaCar"/>
    <w:uiPriority w:val="99"/>
    <w:rsid w:val="00942693"/>
    <w:pPr>
      <w:tabs>
        <w:tab w:val="center" w:pos="4252"/>
        <w:tab w:val="right" w:pos="8504"/>
      </w:tabs>
    </w:pPr>
  </w:style>
  <w:style w:type="character" w:customStyle="1" w:styleId="PiedepginaCar">
    <w:name w:val="Pie de página Car"/>
    <w:basedOn w:val="Fuentedeprrafopredeter"/>
    <w:link w:val="Piedepgina"/>
    <w:uiPriority w:val="99"/>
    <w:semiHidden/>
    <w:locked/>
    <w:rsid w:val="00C948DF"/>
    <w:rPr>
      <w:rFonts w:cs="Times New Roman"/>
      <w:sz w:val="20"/>
      <w:szCs w:val="20"/>
      <w:lang w:val="es-ES_tradnl"/>
    </w:rPr>
  </w:style>
  <w:style w:type="character" w:styleId="Nmerodepgina">
    <w:name w:val="page number"/>
    <w:basedOn w:val="Fuentedeprrafopredeter"/>
    <w:uiPriority w:val="99"/>
    <w:rsid w:val="00942693"/>
    <w:rPr>
      <w:rFonts w:cs="Times New Roman"/>
    </w:rPr>
  </w:style>
  <w:style w:type="paragraph" w:styleId="Sangradetextonormal">
    <w:name w:val="Body Text Indent"/>
    <w:basedOn w:val="Normal"/>
    <w:link w:val="SangradetextonormalCar"/>
    <w:uiPriority w:val="99"/>
    <w:rsid w:val="00942693"/>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locked/>
    <w:rsid w:val="00C948DF"/>
    <w:rPr>
      <w:rFonts w:cs="Times New Roman"/>
      <w:sz w:val="20"/>
      <w:szCs w:val="20"/>
      <w:lang w:val="es-ES_tradnl"/>
    </w:rPr>
  </w:style>
  <w:style w:type="paragraph" w:styleId="Textodebloque">
    <w:name w:val="Block Text"/>
    <w:basedOn w:val="Normal"/>
    <w:uiPriority w:val="99"/>
    <w:rsid w:val="00942693"/>
    <w:pPr>
      <w:ind w:left="1358" w:right="520" w:hanging="490"/>
      <w:jc w:val="both"/>
    </w:pPr>
    <w:rPr>
      <w:rFonts w:ascii="Arial" w:hAnsi="Arial" w:cs="Arial"/>
    </w:rPr>
  </w:style>
  <w:style w:type="paragraph" w:styleId="Sangra2detindependiente">
    <w:name w:val="Body Text Indent 2"/>
    <w:basedOn w:val="Normal"/>
    <w:link w:val="Sangra2detindependienteCar"/>
    <w:uiPriority w:val="99"/>
    <w:rsid w:val="00942693"/>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uiPriority w:val="99"/>
    <w:semiHidden/>
    <w:locked/>
    <w:rsid w:val="00C948DF"/>
    <w:rPr>
      <w:rFonts w:cs="Times New Roman"/>
      <w:sz w:val="20"/>
      <w:szCs w:val="20"/>
      <w:lang w:val="es-ES_tradnl"/>
    </w:rPr>
  </w:style>
  <w:style w:type="paragraph" w:styleId="Sangra3detindependiente">
    <w:name w:val="Body Text Indent 3"/>
    <w:basedOn w:val="Normal"/>
    <w:link w:val="Sangra3detindependienteCar"/>
    <w:uiPriority w:val="99"/>
    <w:rsid w:val="00942693"/>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C948DF"/>
    <w:rPr>
      <w:rFonts w:cs="Times New Roman"/>
      <w:sz w:val="16"/>
      <w:szCs w:val="16"/>
      <w:lang w:val="es-ES_tradnl"/>
    </w:rPr>
  </w:style>
  <w:style w:type="paragraph" w:styleId="Textoindependiente">
    <w:name w:val="Body Text"/>
    <w:basedOn w:val="Normal"/>
    <w:link w:val="TextoindependienteCar"/>
    <w:uiPriority w:val="99"/>
    <w:rsid w:val="00942693"/>
    <w:pPr>
      <w:widowControl w:val="0"/>
      <w:ind w:right="355"/>
      <w:jc w:val="both"/>
    </w:pPr>
    <w:rPr>
      <w:sz w:val="22"/>
    </w:rPr>
  </w:style>
  <w:style w:type="character" w:customStyle="1" w:styleId="TextoindependienteCar">
    <w:name w:val="Texto independiente Car"/>
    <w:basedOn w:val="Fuentedeprrafopredeter"/>
    <w:link w:val="Textoindependiente"/>
    <w:uiPriority w:val="99"/>
    <w:semiHidden/>
    <w:locked/>
    <w:rsid w:val="00C948DF"/>
    <w:rPr>
      <w:rFonts w:cs="Times New Roman"/>
      <w:sz w:val="20"/>
      <w:szCs w:val="20"/>
      <w:lang w:val="es-ES_tradnl"/>
    </w:rPr>
  </w:style>
  <w:style w:type="paragraph" w:styleId="Textoindependiente2">
    <w:name w:val="Body Text 2"/>
    <w:basedOn w:val="Normal"/>
    <w:link w:val="Textoindependiente2Car"/>
    <w:uiPriority w:val="99"/>
    <w:rsid w:val="00942693"/>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locked/>
    <w:rsid w:val="00C948DF"/>
    <w:rPr>
      <w:rFonts w:cs="Times New Roman"/>
      <w:sz w:val="20"/>
      <w:szCs w:val="20"/>
      <w:lang w:val="es-ES_tradnl"/>
    </w:rPr>
  </w:style>
  <w:style w:type="paragraph" w:customStyle="1" w:styleId="Textopredeterminado">
    <w:name w:val="Texto predeterminado"/>
    <w:basedOn w:val="Normal"/>
    <w:uiPriority w:val="99"/>
    <w:rsid w:val="00942693"/>
    <w:pPr>
      <w:widowControl w:val="0"/>
    </w:pPr>
    <w:rPr>
      <w:sz w:val="24"/>
      <w:lang w:val="es-ES"/>
    </w:rPr>
  </w:style>
  <w:style w:type="paragraph" w:styleId="Textoindependiente3">
    <w:name w:val="Body Text 3"/>
    <w:basedOn w:val="Normal"/>
    <w:link w:val="Textoindependiente3Car"/>
    <w:uiPriority w:val="99"/>
    <w:rsid w:val="00942693"/>
    <w:pPr>
      <w:tabs>
        <w:tab w:val="left" w:pos="360"/>
      </w:tabs>
      <w:jc w:val="both"/>
    </w:pPr>
    <w:rPr>
      <w:bCs/>
      <w:sz w:val="22"/>
    </w:rPr>
  </w:style>
  <w:style w:type="character" w:customStyle="1" w:styleId="Textoindependiente3Car">
    <w:name w:val="Texto independiente 3 Car"/>
    <w:basedOn w:val="Fuentedeprrafopredeter"/>
    <w:link w:val="Textoindependiente3"/>
    <w:uiPriority w:val="99"/>
    <w:semiHidden/>
    <w:locked/>
    <w:rsid w:val="00C948DF"/>
    <w:rPr>
      <w:rFonts w:cs="Times New Roman"/>
      <w:sz w:val="16"/>
      <w:szCs w:val="16"/>
      <w:lang w:val="es-ES_tradnl"/>
    </w:rPr>
  </w:style>
  <w:style w:type="paragraph" w:styleId="Ttulo">
    <w:name w:val="Title"/>
    <w:basedOn w:val="Normal"/>
    <w:link w:val="TtuloCar"/>
    <w:uiPriority w:val="99"/>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locked/>
    <w:rsid w:val="00C948DF"/>
    <w:rPr>
      <w:rFonts w:ascii="Cambria" w:hAnsi="Cambria" w:cs="Times New Roman"/>
      <w:b/>
      <w:bCs/>
      <w:kern w:val="28"/>
      <w:sz w:val="32"/>
      <w:szCs w:val="32"/>
      <w:lang w:val="es-ES_tradnl"/>
    </w:rPr>
  </w:style>
  <w:style w:type="character" w:styleId="Hipervnculo">
    <w:name w:val="Hyperlink"/>
    <w:basedOn w:val="Fuentedeprrafopredeter"/>
    <w:uiPriority w:val="99"/>
    <w:rsid w:val="00942693"/>
    <w:rPr>
      <w:rFonts w:cs="Times New Roman"/>
      <w:color w:val="0000FF"/>
      <w:u w:val="single"/>
    </w:rPr>
  </w:style>
  <w:style w:type="character" w:styleId="Hipervnculovisitado">
    <w:name w:val="FollowedHyperlink"/>
    <w:basedOn w:val="Fuentedeprrafopredeter"/>
    <w:uiPriority w:val="99"/>
    <w:rsid w:val="00942693"/>
    <w:rPr>
      <w:rFonts w:cs="Times New Roman"/>
      <w:color w:val="800080"/>
      <w:u w:val="single"/>
    </w:rPr>
  </w:style>
  <w:style w:type="paragraph" w:customStyle="1" w:styleId="Titulo3-3">
    <w:name w:val="Titulo 3-3"/>
    <w:basedOn w:val="Normal"/>
    <w:uiPriority w:val="99"/>
    <w:rsid w:val="004346C3"/>
    <w:pPr>
      <w:keepNext/>
      <w:numPr>
        <w:numId w:val="1"/>
      </w:numPr>
      <w:spacing w:before="120" w:after="120"/>
      <w:jc w:val="both"/>
      <w:outlineLvl w:val="2"/>
    </w:pPr>
    <w:rPr>
      <w:rFonts w:ascii="DIN-Regular" w:hAnsi="DIN-Regular" w:cs="Arial"/>
      <w:bCs/>
      <w:spacing w:val="-3"/>
      <w:szCs w:val="26"/>
      <w:lang w:val="es-ES"/>
    </w:rPr>
  </w:style>
  <w:style w:type="paragraph" w:customStyle="1" w:styleId="BodyText21">
    <w:name w:val="Body Text 21"/>
    <w:basedOn w:val="Normal"/>
    <w:uiPriority w:val="99"/>
    <w:rsid w:val="004346C3"/>
    <w:pPr>
      <w:widowControl w:val="0"/>
      <w:ind w:left="-48" w:firstLine="756"/>
    </w:pPr>
    <w:rPr>
      <w:sz w:val="24"/>
    </w:rPr>
  </w:style>
  <w:style w:type="paragraph" w:styleId="Textodeglobo">
    <w:name w:val="Balloon Text"/>
    <w:basedOn w:val="Normal"/>
    <w:link w:val="TextodegloboCar"/>
    <w:uiPriority w:val="99"/>
    <w:semiHidden/>
    <w:rsid w:val="004346C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948DF"/>
    <w:rPr>
      <w:rFonts w:cs="Times New Roman"/>
      <w:sz w:val="2"/>
      <w:lang w:val="es-ES_tradnl"/>
    </w:rPr>
  </w:style>
  <w:style w:type="paragraph" w:customStyle="1" w:styleId="Vietasentablas">
    <w:name w:val="Viñetas en tablas"/>
    <w:basedOn w:val="Normal"/>
    <w:uiPriority w:val="99"/>
    <w:rsid w:val="00A943DE"/>
    <w:pPr>
      <w:numPr>
        <w:numId w:val="6"/>
      </w:numPr>
      <w:spacing w:before="60" w:after="120"/>
      <w:jc w:val="both"/>
    </w:pPr>
    <w:rPr>
      <w:rFonts w:ascii="Arial" w:hAnsi="Arial"/>
      <w:sz w:val="22"/>
      <w:szCs w:val="24"/>
      <w:lang w:val="es-ES"/>
    </w:rPr>
  </w:style>
  <w:style w:type="paragraph" w:styleId="Prrafodelista">
    <w:name w:val="List Paragraph"/>
    <w:basedOn w:val="Normal"/>
    <w:uiPriority w:val="99"/>
    <w:qFormat/>
    <w:rsid w:val="006852A7"/>
    <w:pPr>
      <w:ind w:left="720"/>
      <w:contextualSpacing/>
    </w:pPr>
  </w:style>
  <w:style w:type="character" w:styleId="Textoennegrita">
    <w:name w:val="Strong"/>
    <w:basedOn w:val="Fuentedeprrafopredeter"/>
    <w:qFormat/>
    <w:locked/>
    <w:rsid w:val="00320FB6"/>
    <w:rPr>
      <w:b/>
      <w:bCs/>
    </w:rPr>
  </w:style>
  <w:style w:type="paragraph" w:styleId="TtulodeTDC">
    <w:name w:val="TOC Heading"/>
    <w:basedOn w:val="Ttulo1"/>
    <w:next w:val="Normal"/>
    <w:uiPriority w:val="39"/>
    <w:unhideWhenUsed/>
    <w:qFormat/>
    <w:rsid w:val="00AC18C7"/>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locked/>
    <w:rsid w:val="00AC18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72353">
      <w:bodyDiv w:val="1"/>
      <w:marLeft w:val="0"/>
      <w:marRight w:val="0"/>
      <w:marTop w:val="0"/>
      <w:marBottom w:val="0"/>
      <w:divBdr>
        <w:top w:val="none" w:sz="0" w:space="0" w:color="auto"/>
        <w:left w:val="none" w:sz="0" w:space="0" w:color="auto"/>
        <w:bottom w:val="none" w:sz="0" w:space="0" w:color="auto"/>
        <w:right w:val="none" w:sz="0" w:space="0" w:color="auto"/>
      </w:divBdr>
    </w:div>
    <w:div w:id="1496219041">
      <w:marLeft w:val="0"/>
      <w:marRight w:val="0"/>
      <w:marTop w:val="0"/>
      <w:marBottom w:val="0"/>
      <w:divBdr>
        <w:top w:val="none" w:sz="0" w:space="0" w:color="auto"/>
        <w:left w:val="none" w:sz="0" w:space="0" w:color="auto"/>
        <w:bottom w:val="none" w:sz="0" w:space="0" w:color="auto"/>
        <w:right w:val="none" w:sz="0" w:space="0" w:color="auto"/>
      </w:divBdr>
    </w:div>
    <w:div w:id="1496219042">
      <w:marLeft w:val="0"/>
      <w:marRight w:val="0"/>
      <w:marTop w:val="0"/>
      <w:marBottom w:val="0"/>
      <w:divBdr>
        <w:top w:val="none" w:sz="0" w:space="0" w:color="auto"/>
        <w:left w:val="none" w:sz="0" w:space="0" w:color="auto"/>
        <w:bottom w:val="none" w:sz="0" w:space="0" w:color="auto"/>
        <w:right w:val="none" w:sz="0" w:space="0" w:color="auto"/>
      </w:divBdr>
    </w:div>
    <w:div w:id="1496219043">
      <w:marLeft w:val="0"/>
      <w:marRight w:val="0"/>
      <w:marTop w:val="0"/>
      <w:marBottom w:val="0"/>
      <w:divBdr>
        <w:top w:val="none" w:sz="0" w:space="0" w:color="auto"/>
        <w:left w:val="none" w:sz="0" w:space="0" w:color="auto"/>
        <w:bottom w:val="none" w:sz="0" w:space="0" w:color="auto"/>
        <w:right w:val="none" w:sz="0" w:space="0" w:color="auto"/>
      </w:divBdr>
    </w:div>
    <w:div w:id="1496219044">
      <w:marLeft w:val="0"/>
      <w:marRight w:val="0"/>
      <w:marTop w:val="0"/>
      <w:marBottom w:val="0"/>
      <w:divBdr>
        <w:top w:val="none" w:sz="0" w:space="0" w:color="auto"/>
        <w:left w:val="none" w:sz="0" w:space="0" w:color="auto"/>
        <w:bottom w:val="none" w:sz="0" w:space="0" w:color="auto"/>
        <w:right w:val="none" w:sz="0" w:space="0" w:color="auto"/>
      </w:divBdr>
    </w:div>
    <w:div w:id="1496219045">
      <w:marLeft w:val="0"/>
      <w:marRight w:val="0"/>
      <w:marTop w:val="0"/>
      <w:marBottom w:val="0"/>
      <w:divBdr>
        <w:top w:val="none" w:sz="0" w:space="0" w:color="auto"/>
        <w:left w:val="none" w:sz="0" w:space="0" w:color="auto"/>
        <w:bottom w:val="none" w:sz="0" w:space="0" w:color="auto"/>
        <w:right w:val="none" w:sz="0" w:space="0" w:color="auto"/>
      </w:divBdr>
    </w:div>
    <w:div w:id="1496219046">
      <w:marLeft w:val="0"/>
      <w:marRight w:val="0"/>
      <w:marTop w:val="0"/>
      <w:marBottom w:val="0"/>
      <w:divBdr>
        <w:top w:val="none" w:sz="0" w:space="0" w:color="auto"/>
        <w:left w:val="none" w:sz="0" w:space="0" w:color="auto"/>
        <w:bottom w:val="none" w:sz="0" w:space="0" w:color="auto"/>
        <w:right w:val="none" w:sz="0" w:space="0" w:color="auto"/>
      </w:divBdr>
    </w:div>
    <w:div w:id="1496219047">
      <w:marLeft w:val="0"/>
      <w:marRight w:val="0"/>
      <w:marTop w:val="0"/>
      <w:marBottom w:val="0"/>
      <w:divBdr>
        <w:top w:val="none" w:sz="0" w:space="0" w:color="auto"/>
        <w:left w:val="none" w:sz="0" w:space="0" w:color="auto"/>
        <w:bottom w:val="none" w:sz="0" w:space="0" w:color="auto"/>
        <w:right w:val="none" w:sz="0" w:space="0" w:color="auto"/>
      </w:divBdr>
    </w:div>
    <w:div w:id="149621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D86C-6F58-4B1E-9190-E18C5105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2937</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2</cp:revision>
  <cp:lastPrinted>2014-10-01T08:07:00Z</cp:lastPrinted>
  <dcterms:created xsi:type="dcterms:W3CDTF">2018-10-09T16:22:00Z</dcterms:created>
  <dcterms:modified xsi:type="dcterms:W3CDTF">2018-10-09T16:22:00Z</dcterms:modified>
</cp:coreProperties>
</file>