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B1F" w:rsidRPr="00E75F34" w:rsidRDefault="001D7B1F" w:rsidP="00E75F34">
      <w:pPr>
        <w:pStyle w:val="Ttulo"/>
        <w:spacing w:line="360" w:lineRule="auto"/>
        <w:jc w:val="left"/>
        <w:rPr>
          <w:rFonts w:ascii="Arial" w:hAnsi="Arial" w:cs="Arial"/>
          <w:noProof/>
          <w:sz w:val="20"/>
        </w:rPr>
      </w:pPr>
    </w:p>
    <w:p w:rsidR="001D7B1F" w:rsidRPr="00E75F34" w:rsidRDefault="001D7B1F" w:rsidP="00E75F34">
      <w:pPr>
        <w:pStyle w:val="Ttulo"/>
        <w:spacing w:line="360" w:lineRule="auto"/>
        <w:rPr>
          <w:rFonts w:ascii="Arial" w:hAnsi="Arial" w:cs="Arial"/>
          <w:b w:val="0"/>
          <w:bCs/>
          <w:noProof/>
          <w:sz w:val="20"/>
        </w:rPr>
      </w:pPr>
      <w:r w:rsidRPr="00E75F34">
        <w:rPr>
          <w:rFonts w:ascii="Arial" w:hAnsi="Arial" w:cs="Arial"/>
          <w:b w:val="0"/>
          <w:bCs/>
          <w:noProof/>
          <w:sz w:val="20"/>
        </w:rPr>
        <w:t>ÍNDICE</w:t>
      </w:r>
    </w:p>
    <w:p w:rsidR="001D7B1F" w:rsidRPr="00E75F34" w:rsidRDefault="001D7B1F" w:rsidP="00E75F34">
      <w:pPr>
        <w:pStyle w:val="Ttulo"/>
        <w:spacing w:line="360" w:lineRule="auto"/>
        <w:rPr>
          <w:rFonts w:ascii="Arial" w:hAnsi="Arial" w:cs="Arial"/>
          <w:b w:val="0"/>
          <w:bCs/>
          <w:noProof/>
          <w:sz w:val="20"/>
        </w:rPr>
      </w:pPr>
    </w:p>
    <w:p w:rsidR="00B83F97" w:rsidRPr="00E75F34" w:rsidRDefault="00D82AFA" w:rsidP="00E75F34">
      <w:pPr>
        <w:pStyle w:val="TDC1"/>
        <w:tabs>
          <w:tab w:val="left" w:pos="480"/>
          <w:tab w:val="right" w:leader="dot" w:pos="8494"/>
        </w:tabs>
        <w:spacing w:line="360" w:lineRule="auto"/>
        <w:rPr>
          <w:rFonts w:ascii="Arial" w:hAnsi="Arial" w:cs="Arial"/>
          <w:noProof/>
        </w:rPr>
      </w:pPr>
      <w:r w:rsidRPr="00E75F34">
        <w:rPr>
          <w:rFonts w:ascii="Arial" w:hAnsi="Arial" w:cs="Arial"/>
          <w:bCs/>
          <w:noProof/>
        </w:rPr>
        <w:fldChar w:fldCharType="begin"/>
      </w:r>
      <w:r w:rsidR="006E4A91" w:rsidRPr="00E75F34">
        <w:rPr>
          <w:rFonts w:ascii="Arial" w:hAnsi="Arial" w:cs="Arial"/>
          <w:bCs/>
          <w:noProof/>
        </w:rPr>
        <w:instrText xml:space="preserve"> TOC \o "1-3" \h \z \u </w:instrText>
      </w:r>
      <w:r w:rsidRPr="00E75F34">
        <w:rPr>
          <w:rFonts w:ascii="Arial" w:hAnsi="Arial" w:cs="Arial"/>
          <w:bCs/>
          <w:noProof/>
        </w:rPr>
        <w:fldChar w:fldCharType="separate"/>
      </w:r>
      <w:hyperlink w:anchor="_Toc272234629" w:history="1"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A.</w:t>
        </w:r>
        <w:r w:rsidR="00B83F97" w:rsidRPr="00E75F34">
          <w:rPr>
            <w:rFonts w:ascii="Arial" w:hAnsi="Arial" w:cs="Arial"/>
            <w:noProof/>
          </w:rPr>
          <w:tab/>
        </w:r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Resultados de aprendizaje y criterios de evaluación.</w:t>
        </w:r>
        <w:r w:rsidR="00B83F97" w:rsidRPr="00E75F34">
          <w:rPr>
            <w:rFonts w:ascii="Arial" w:hAnsi="Arial" w:cs="Arial"/>
            <w:noProof/>
            <w:webHidden/>
          </w:rPr>
          <w:tab/>
        </w:r>
        <w:r w:rsidRPr="00E75F34">
          <w:rPr>
            <w:rFonts w:ascii="Arial" w:hAnsi="Arial" w:cs="Arial"/>
            <w:noProof/>
            <w:webHidden/>
          </w:rPr>
          <w:fldChar w:fldCharType="begin"/>
        </w:r>
        <w:r w:rsidR="00B83F97" w:rsidRPr="00E75F34">
          <w:rPr>
            <w:rFonts w:ascii="Arial" w:hAnsi="Arial" w:cs="Arial"/>
            <w:noProof/>
            <w:webHidden/>
          </w:rPr>
          <w:instrText xml:space="preserve"> PAGEREF _Toc272234629 \h </w:instrText>
        </w:r>
        <w:r w:rsidRPr="00E75F34">
          <w:rPr>
            <w:rFonts w:ascii="Arial" w:hAnsi="Arial" w:cs="Arial"/>
            <w:noProof/>
            <w:webHidden/>
          </w:rPr>
        </w:r>
        <w:r w:rsidRPr="00E75F34">
          <w:rPr>
            <w:rFonts w:ascii="Arial" w:hAnsi="Arial" w:cs="Arial"/>
            <w:noProof/>
            <w:webHidden/>
          </w:rPr>
          <w:fldChar w:fldCharType="end"/>
        </w:r>
      </w:hyperlink>
      <w:r w:rsidR="002D3E2F" w:rsidRPr="00E75F34">
        <w:rPr>
          <w:rStyle w:val="Hipervnculo"/>
          <w:rFonts w:ascii="Arial" w:hAnsi="Arial" w:cs="Arial"/>
          <w:noProof/>
          <w:color w:val="auto"/>
        </w:rPr>
        <w:t>1</w:t>
      </w:r>
    </w:p>
    <w:p w:rsidR="00B83F97" w:rsidRPr="00E75F34" w:rsidRDefault="00804BAE" w:rsidP="00E75F34">
      <w:pPr>
        <w:pStyle w:val="TDC1"/>
        <w:tabs>
          <w:tab w:val="left" w:pos="480"/>
          <w:tab w:val="right" w:leader="dot" w:pos="8494"/>
        </w:tabs>
        <w:spacing w:line="360" w:lineRule="auto"/>
        <w:rPr>
          <w:rFonts w:ascii="Arial" w:hAnsi="Arial" w:cs="Arial"/>
          <w:noProof/>
        </w:rPr>
      </w:pPr>
      <w:hyperlink w:anchor="_Toc272234630" w:history="1"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B.</w:t>
        </w:r>
        <w:r w:rsidR="00B83F97" w:rsidRPr="00E75F34">
          <w:rPr>
            <w:rFonts w:ascii="Arial" w:hAnsi="Arial" w:cs="Arial"/>
            <w:noProof/>
          </w:rPr>
          <w:tab/>
        </w:r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Organización y distribución temporal de los contenidos.</w:t>
        </w:r>
        <w:r w:rsidR="00B83F97" w:rsidRPr="00E75F34">
          <w:rPr>
            <w:rFonts w:ascii="Arial" w:hAnsi="Arial" w:cs="Arial"/>
            <w:noProof/>
            <w:webHidden/>
          </w:rPr>
          <w:tab/>
        </w:r>
        <w:r w:rsidR="00D82AFA" w:rsidRPr="00E75F34">
          <w:rPr>
            <w:rFonts w:ascii="Arial" w:hAnsi="Arial" w:cs="Arial"/>
            <w:noProof/>
            <w:webHidden/>
          </w:rPr>
          <w:fldChar w:fldCharType="begin"/>
        </w:r>
        <w:r w:rsidR="00B83F97" w:rsidRPr="00E75F34">
          <w:rPr>
            <w:rFonts w:ascii="Arial" w:hAnsi="Arial" w:cs="Arial"/>
            <w:noProof/>
            <w:webHidden/>
          </w:rPr>
          <w:instrText xml:space="preserve"> PAGEREF _Toc272234630 \h </w:instrText>
        </w:r>
        <w:r w:rsidR="00D82AFA" w:rsidRPr="00E75F34">
          <w:rPr>
            <w:rFonts w:ascii="Arial" w:hAnsi="Arial" w:cs="Arial"/>
            <w:noProof/>
            <w:webHidden/>
          </w:rPr>
        </w:r>
        <w:r w:rsidR="00D82AFA" w:rsidRPr="00E75F34">
          <w:rPr>
            <w:rFonts w:ascii="Arial" w:hAnsi="Arial" w:cs="Arial"/>
            <w:noProof/>
            <w:webHidden/>
          </w:rPr>
          <w:fldChar w:fldCharType="separate"/>
        </w:r>
        <w:r w:rsidR="00F55274" w:rsidRPr="00E75F34">
          <w:rPr>
            <w:rFonts w:ascii="Arial" w:hAnsi="Arial" w:cs="Arial"/>
            <w:noProof/>
            <w:webHidden/>
          </w:rPr>
          <w:t>5</w:t>
        </w:r>
        <w:r w:rsidR="00D82AFA" w:rsidRPr="00E75F34">
          <w:rPr>
            <w:rFonts w:ascii="Arial" w:hAnsi="Arial" w:cs="Arial"/>
            <w:noProof/>
            <w:webHidden/>
          </w:rPr>
          <w:fldChar w:fldCharType="end"/>
        </w:r>
      </w:hyperlink>
    </w:p>
    <w:p w:rsidR="00B83F97" w:rsidRPr="00E75F34" w:rsidRDefault="00804BAE" w:rsidP="00E75F34">
      <w:pPr>
        <w:pStyle w:val="TDC1"/>
        <w:tabs>
          <w:tab w:val="left" w:pos="480"/>
          <w:tab w:val="right" w:leader="dot" w:pos="8494"/>
        </w:tabs>
        <w:spacing w:line="360" w:lineRule="auto"/>
        <w:rPr>
          <w:rFonts w:ascii="Arial" w:hAnsi="Arial" w:cs="Arial"/>
          <w:noProof/>
        </w:rPr>
      </w:pPr>
      <w:hyperlink w:anchor="_Toc272234633" w:history="1"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C.</w:t>
        </w:r>
        <w:r w:rsidR="00B83F97" w:rsidRPr="00E75F34">
          <w:rPr>
            <w:rFonts w:ascii="Arial" w:hAnsi="Arial" w:cs="Arial"/>
            <w:noProof/>
          </w:rPr>
          <w:tab/>
        </w:r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Metodología didáctica.</w:t>
        </w:r>
        <w:r w:rsidR="00B83F97" w:rsidRPr="00E75F34">
          <w:rPr>
            <w:rFonts w:ascii="Arial" w:hAnsi="Arial" w:cs="Arial"/>
            <w:noProof/>
            <w:webHidden/>
          </w:rPr>
          <w:tab/>
        </w:r>
        <w:r w:rsidR="00D82AFA" w:rsidRPr="00E75F34">
          <w:rPr>
            <w:rFonts w:ascii="Arial" w:hAnsi="Arial" w:cs="Arial"/>
            <w:noProof/>
            <w:webHidden/>
          </w:rPr>
          <w:fldChar w:fldCharType="begin"/>
        </w:r>
        <w:r w:rsidR="00B83F97" w:rsidRPr="00E75F34">
          <w:rPr>
            <w:rFonts w:ascii="Arial" w:hAnsi="Arial" w:cs="Arial"/>
            <w:noProof/>
            <w:webHidden/>
          </w:rPr>
          <w:instrText xml:space="preserve"> PAGEREF _Toc272234633 \h </w:instrText>
        </w:r>
        <w:r w:rsidR="00D82AFA" w:rsidRPr="00E75F34">
          <w:rPr>
            <w:rFonts w:ascii="Arial" w:hAnsi="Arial" w:cs="Arial"/>
            <w:noProof/>
            <w:webHidden/>
          </w:rPr>
        </w:r>
        <w:r w:rsidR="00D82AFA" w:rsidRPr="00E75F34">
          <w:rPr>
            <w:rFonts w:ascii="Arial" w:hAnsi="Arial" w:cs="Arial"/>
            <w:noProof/>
            <w:webHidden/>
          </w:rPr>
          <w:fldChar w:fldCharType="separate"/>
        </w:r>
        <w:r w:rsidR="00F55274" w:rsidRPr="00E75F34">
          <w:rPr>
            <w:rFonts w:ascii="Arial" w:hAnsi="Arial" w:cs="Arial"/>
            <w:noProof/>
            <w:webHidden/>
          </w:rPr>
          <w:t>7</w:t>
        </w:r>
        <w:r w:rsidR="00D82AFA" w:rsidRPr="00E75F34">
          <w:rPr>
            <w:rFonts w:ascii="Arial" w:hAnsi="Arial" w:cs="Arial"/>
            <w:noProof/>
            <w:webHidden/>
          </w:rPr>
          <w:fldChar w:fldCharType="end"/>
        </w:r>
      </w:hyperlink>
    </w:p>
    <w:p w:rsidR="00B83F97" w:rsidRPr="00E75F34" w:rsidRDefault="00804BAE" w:rsidP="00E75F34">
      <w:pPr>
        <w:pStyle w:val="TDC1"/>
        <w:tabs>
          <w:tab w:val="left" w:pos="480"/>
          <w:tab w:val="right" w:leader="dot" w:pos="8494"/>
        </w:tabs>
        <w:spacing w:line="360" w:lineRule="auto"/>
        <w:rPr>
          <w:rFonts w:ascii="Arial" w:hAnsi="Arial" w:cs="Arial"/>
          <w:noProof/>
        </w:rPr>
      </w:pPr>
      <w:hyperlink w:anchor="_Toc272234634" w:history="1"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D.</w:t>
        </w:r>
        <w:r w:rsidR="00B83F97" w:rsidRPr="00E75F34">
          <w:rPr>
            <w:rFonts w:ascii="Arial" w:hAnsi="Arial" w:cs="Arial"/>
            <w:noProof/>
          </w:rPr>
          <w:tab/>
        </w:r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Procedimientos e instrumentos de evaluación.</w:t>
        </w:r>
        <w:r w:rsidR="00B83F97" w:rsidRPr="00E75F34">
          <w:rPr>
            <w:rFonts w:ascii="Arial" w:hAnsi="Arial" w:cs="Arial"/>
            <w:noProof/>
            <w:webHidden/>
          </w:rPr>
          <w:tab/>
        </w:r>
        <w:r w:rsidR="00D82AFA" w:rsidRPr="00E75F34">
          <w:rPr>
            <w:rFonts w:ascii="Arial" w:hAnsi="Arial" w:cs="Arial"/>
            <w:noProof/>
            <w:webHidden/>
          </w:rPr>
          <w:fldChar w:fldCharType="begin"/>
        </w:r>
        <w:r w:rsidR="00B83F97" w:rsidRPr="00E75F34">
          <w:rPr>
            <w:rFonts w:ascii="Arial" w:hAnsi="Arial" w:cs="Arial"/>
            <w:noProof/>
            <w:webHidden/>
          </w:rPr>
          <w:instrText xml:space="preserve"> PAGEREF _Toc272234634 \h </w:instrText>
        </w:r>
        <w:r w:rsidR="00D82AFA" w:rsidRPr="00E75F34">
          <w:rPr>
            <w:rFonts w:ascii="Arial" w:hAnsi="Arial" w:cs="Arial"/>
            <w:noProof/>
            <w:webHidden/>
          </w:rPr>
        </w:r>
        <w:r w:rsidR="00D82AFA" w:rsidRPr="00E75F34">
          <w:rPr>
            <w:rFonts w:ascii="Arial" w:hAnsi="Arial" w:cs="Arial"/>
            <w:noProof/>
            <w:webHidden/>
          </w:rPr>
          <w:fldChar w:fldCharType="separate"/>
        </w:r>
        <w:r w:rsidR="00F55274" w:rsidRPr="00E75F34">
          <w:rPr>
            <w:rFonts w:ascii="Arial" w:hAnsi="Arial" w:cs="Arial"/>
            <w:noProof/>
            <w:webHidden/>
          </w:rPr>
          <w:t>8</w:t>
        </w:r>
        <w:r w:rsidR="00D82AFA" w:rsidRPr="00E75F34">
          <w:rPr>
            <w:rFonts w:ascii="Arial" w:hAnsi="Arial" w:cs="Arial"/>
            <w:noProof/>
            <w:webHidden/>
          </w:rPr>
          <w:fldChar w:fldCharType="end"/>
        </w:r>
      </w:hyperlink>
    </w:p>
    <w:p w:rsidR="00B83F97" w:rsidRPr="00E75F34" w:rsidRDefault="00804BAE" w:rsidP="00E75F34">
      <w:pPr>
        <w:pStyle w:val="TDC1"/>
        <w:tabs>
          <w:tab w:val="left" w:pos="480"/>
          <w:tab w:val="right" w:leader="dot" w:pos="8494"/>
        </w:tabs>
        <w:spacing w:line="360" w:lineRule="auto"/>
        <w:rPr>
          <w:rFonts w:ascii="Arial" w:hAnsi="Arial" w:cs="Arial"/>
          <w:noProof/>
        </w:rPr>
      </w:pPr>
      <w:hyperlink w:anchor="_Toc272234635" w:history="1"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E.</w:t>
        </w:r>
        <w:r w:rsidR="00B83F97" w:rsidRPr="00E75F34">
          <w:rPr>
            <w:rFonts w:ascii="Arial" w:hAnsi="Arial" w:cs="Arial"/>
            <w:noProof/>
          </w:rPr>
          <w:tab/>
        </w:r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Criterios de calificación</w:t>
        </w:r>
        <w:r w:rsidR="00B83F97" w:rsidRPr="00E75F34">
          <w:rPr>
            <w:rFonts w:ascii="Arial" w:hAnsi="Arial" w:cs="Arial"/>
            <w:noProof/>
            <w:webHidden/>
          </w:rPr>
          <w:tab/>
        </w:r>
        <w:r w:rsidR="00D82AFA" w:rsidRPr="00E75F34">
          <w:rPr>
            <w:rFonts w:ascii="Arial" w:hAnsi="Arial" w:cs="Arial"/>
            <w:noProof/>
            <w:webHidden/>
          </w:rPr>
          <w:fldChar w:fldCharType="begin"/>
        </w:r>
        <w:r w:rsidR="00B83F97" w:rsidRPr="00E75F34">
          <w:rPr>
            <w:rFonts w:ascii="Arial" w:hAnsi="Arial" w:cs="Arial"/>
            <w:noProof/>
            <w:webHidden/>
          </w:rPr>
          <w:instrText xml:space="preserve"> PAGEREF _Toc272234635 \h </w:instrText>
        </w:r>
        <w:r w:rsidR="00D82AFA" w:rsidRPr="00E75F34">
          <w:rPr>
            <w:rFonts w:ascii="Arial" w:hAnsi="Arial" w:cs="Arial"/>
            <w:noProof/>
            <w:webHidden/>
          </w:rPr>
        </w:r>
        <w:r w:rsidR="00D82AFA" w:rsidRPr="00E75F34">
          <w:rPr>
            <w:rFonts w:ascii="Arial" w:hAnsi="Arial" w:cs="Arial"/>
            <w:noProof/>
            <w:webHidden/>
          </w:rPr>
          <w:fldChar w:fldCharType="separate"/>
        </w:r>
        <w:r w:rsidR="00F55274" w:rsidRPr="00E75F34">
          <w:rPr>
            <w:rFonts w:ascii="Arial" w:hAnsi="Arial" w:cs="Arial"/>
            <w:noProof/>
            <w:webHidden/>
          </w:rPr>
          <w:t>9</w:t>
        </w:r>
        <w:r w:rsidR="00D82AFA" w:rsidRPr="00E75F34">
          <w:rPr>
            <w:rFonts w:ascii="Arial" w:hAnsi="Arial" w:cs="Arial"/>
            <w:noProof/>
            <w:webHidden/>
          </w:rPr>
          <w:fldChar w:fldCharType="end"/>
        </w:r>
      </w:hyperlink>
    </w:p>
    <w:p w:rsidR="00B83F97" w:rsidRPr="00E75F34" w:rsidRDefault="00804BAE" w:rsidP="00E75F34">
      <w:pPr>
        <w:pStyle w:val="TDC1"/>
        <w:tabs>
          <w:tab w:val="left" w:pos="480"/>
          <w:tab w:val="right" w:leader="dot" w:pos="8494"/>
        </w:tabs>
        <w:spacing w:line="360" w:lineRule="auto"/>
        <w:rPr>
          <w:rFonts w:ascii="Arial" w:hAnsi="Arial" w:cs="Arial"/>
          <w:noProof/>
        </w:rPr>
      </w:pPr>
      <w:hyperlink w:anchor="_Toc272234636" w:history="1"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F.</w:t>
        </w:r>
        <w:r w:rsidR="00B83F97" w:rsidRPr="00E75F34">
          <w:rPr>
            <w:rFonts w:ascii="Arial" w:hAnsi="Arial" w:cs="Arial"/>
            <w:noProof/>
          </w:rPr>
          <w:tab/>
        </w:r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Actividades de recuperación para los alumnos pendientes.</w:t>
        </w:r>
        <w:r w:rsidR="00B83F97" w:rsidRPr="00E75F34">
          <w:rPr>
            <w:rFonts w:ascii="Arial" w:hAnsi="Arial" w:cs="Arial"/>
            <w:noProof/>
            <w:webHidden/>
          </w:rPr>
          <w:tab/>
        </w:r>
        <w:r w:rsidR="00D82AFA" w:rsidRPr="00E75F34">
          <w:rPr>
            <w:rFonts w:ascii="Arial" w:hAnsi="Arial" w:cs="Arial"/>
            <w:noProof/>
            <w:webHidden/>
          </w:rPr>
          <w:fldChar w:fldCharType="begin"/>
        </w:r>
        <w:r w:rsidR="00B83F97" w:rsidRPr="00E75F34">
          <w:rPr>
            <w:rFonts w:ascii="Arial" w:hAnsi="Arial" w:cs="Arial"/>
            <w:noProof/>
            <w:webHidden/>
          </w:rPr>
          <w:instrText xml:space="preserve"> PAGEREF _Toc272234636 \h </w:instrText>
        </w:r>
        <w:r w:rsidR="00D82AFA" w:rsidRPr="00E75F34">
          <w:rPr>
            <w:rFonts w:ascii="Arial" w:hAnsi="Arial" w:cs="Arial"/>
            <w:noProof/>
            <w:webHidden/>
          </w:rPr>
        </w:r>
        <w:r w:rsidR="00D82AFA" w:rsidRPr="00E75F34">
          <w:rPr>
            <w:rFonts w:ascii="Arial" w:hAnsi="Arial" w:cs="Arial"/>
            <w:noProof/>
            <w:webHidden/>
          </w:rPr>
          <w:fldChar w:fldCharType="separate"/>
        </w:r>
        <w:r w:rsidR="00F55274" w:rsidRPr="00E75F34">
          <w:rPr>
            <w:rFonts w:ascii="Arial" w:hAnsi="Arial" w:cs="Arial"/>
            <w:noProof/>
            <w:webHidden/>
          </w:rPr>
          <w:t>10</w:t>
        </w:r>
        <w:r w:rsidR="00D82AFA" w:rsidRPr="00E75F34">
          <w:rPr>
            <w:rFonts w:ascii="Arial" w:hAnsi="Arial" w:cs="Arial"/>
            <w:noProof/>
            <w:webHidden/>
          </w:rPr>
          <w:fldChar w:fldCharType="end"/>
        </w:r>
      </w:hyperlink>
    </w:p>
    <w:p w:rsidR="00B83F97" w:rsidRPr="00E75F34" w:rsidRDefault="00804BAE" w:rsidP="00E75F34">
      <w:pPr>
        <w:pStyle w:val="TDC1"/>
        <w:tabs>
          <w:tab w:val="left" w:pos="480"/>
          <w:tab w:val="right" w:leader="dot" w:pos="8494"/>
        </w:tabs>
        <w:spacing w:line="360" w:lineRule="auto"/>
        <w:rPr>
          <w:rFonts w:ascii="Arial" w:hAnsi="Arial" w:cs="Arial"/>
          <w:noProof/>
        </w:rPr>
      </w:pPr>
      <w:hyperlink w:anchor="_Toc272234637" w:history="1"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G.</w:t>
        </w:r>
        <w:r w:rsidR="00B83F97" w:rsidRPr="00E75F34">
          <w:rPr>
            <w:rFonts w:ascii="Arial" w:hAnsi="Arial" w:cs="Arial"/>
            <w:noProof/>
          </w:rPr>
          <w:tab/>
        </w:r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Materiales y recursos didácticos que se vayan a utilizar, incluidos los libros para uso de los alumnos.</w:t>
        </w:r>
        <w:r w:rsidR="00B83F97" w:rsidRPr="00E75F34">
          <w:rPr>
            <w:rFonts w:ascii="Arial" w:hAnsi="Arial" w:cs="Arial"/>
            <w:noProof/>
            <w:webHidden/>
          </w:rPr>
          <w:tab/>
        </w:r>
        <w:r w:rsidR="00D82AFA" w:rsidRPr="00E75F34">
          <w:rPr>
            <w:rFonts w:ascii="Arial" w:hAnsi="Arial" w:cs="Arial"/>
            <w:noProof/>
            <w:webHidden/>
          </w:rPr>
          <w:fldChar w:fldCharType="begin"/>
        </w:r>
        <w:r w:rsidR="00B83F97" w:rsidRPr="00E75F34">
          <w:rPr>
            <w:rFonts w:ascii="Arial" w:hAnsi="Arial" w:cs="Arial"/>
            <w:noProof/>
            <w:webHidden/>
          </w:rPr>
          <w:instrText xml:space="preserve"> PAGEREF _Toc272234637 \h </w:instrText>
        </w:r>
        <w:r w:rsidR="00D82AFA" w:rsidRPr="00E75F34">
          <w:rPr>
            <w:rFonts w:ascii="Arial" w:hAnsi="Arial" w:cs="Arial"/>
            <w:noProof/>
            <w:webHidden/>
          </w:rPr>
        </w:r>
        <w:r w:rsidR="00D82AFA" w:rsidRPr="00E75F34">
          <w:rPr>
            <w:rFonts w:ascii="Arial" w:hAnsi="Arial" w:cs="Arial"/>
            <w:noProof/>
            <w:webHidden/>
          </w:rPr>
          <w:fldChar w:fldCharType="separate"/>
        </w:r>
        <w:r w:rsidR="00F55274" w:rsidRPr="00E75F34">
          <w:rPr>
            <w:rFonts w:ascii="Arial" w:hAnsi="Arial" w:cs="Arial"/>
            <w:noProof/>
            <w:webHidden/>
          </w:rPr>
          <w:t>10</w:t>
        </w:r>
        <w:r w:rsidR="00D82AFA" w:rsidRPr="00E75F34">
          <w:rPr>
            <w:rFonts w:ascii="Arial" w:hAnsi="Arial" w:cs="Arial"/>
            <w:noProof/>
            <w:webHidden/>
          </w:rPr>
          <w:fldChar w:fldCharType="end"/>
        </w:r>
      </w:hyperlink>
    </w:p>
    <w:p w:rsidR="00B83F97" w:rsidRPr="00E75F34" w:rsidRDefault="00804BAE" w:rsidP="00E75F34">
      <w:pPr>
        <w:pStyle w:val="TDC1"/>
        <w:tabs>
          <w:tab w:val="left" w:pos="480"/>
          <w:tab w:val="right" w:leader="dot" w:pos="8494"/>
        </w:tabs>
        <w:spacing w:line="360" w:lineRule="auto"/>
        <w:rPr>
          <w:rFonts w:ascii="Arial" w:hAnsi="Arial" w:cs="Arial"/>
          <w:noProof/>
        </w:rPr>
      </w:pPr>
      <w:hyperlink w:anchor="_Toc272234638" w:history="1"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H.</w:t>
        </w:r>
        <w:r w:rsidR="00B83F97" w:rsidRPr="00E75F34">
          <w:rPr>
            <w:rFonts w:ascii="Arial" w:hAnsi="Arial" w:cs="Arial"/>
            <w:noProof/>
          </w:rPr>
          <w:tab/>
        </w:r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Medidas de atención a la diversidad y adaptaciones curriculares para los alumnos que las precisen.</w:t>
        </w:r>
        <w:r w:rsidR="00B83F97" w:rsidRPr="00E75F34">
          <w:rPr>
            <w:rFonts w:ascii="Arial" w:hAnsi="Arial" w:cs="Arial"/>
            <w:noProof/>
            <w:webHidden/>
          </w:rPr>
          <w:tab/>
        </w:r>
        <w:r w:rsidR="00D82AFA" w:rsidRPr="00E75F34">
          <w:rPr>
            <w:rFonts w:ascii="Arial" w:hAnsi="Arial" w:cs="Arial"/>
            <w:noProof/>
            <w:webHidden/>
          </w:rPr>
          <w:fldChar w:fldCharType="begin"/>
        </w:r>
        <w:r w:rsidR="00B83F97" w:rsidRPr="00E75F34">
          <w:rPr>
            <w:rFonts w:ascii="Arial" w:hAnsi="Arial" w:cs="Arial"/>
            <w:noProof/>
            <w:webHidden/>
          </w:rPr>
          <w:instrText xml:space="preserve"> PAGEREF _Toc272234638 \h </w:instrText>
        </w:r>
        <w:r w:rsidR="00D82AFA" w:rsidRPr="00E75F34">
          <w:rPr>
            <w:rFonts w:ascii="Arial" w:hAnsi="Arial" w:cs="Arial"/>
            <w:noProof/>
            <w:webHidden/>
          </w:rPr>
        </w:r>
        <w:r w:rsidR="00D82AFA" w:rsidRPr="00E75F34">
          <w:rPr>
            <w:rFonts w:ascii="Arial" w:hAnsi="Arial" w:cs="Arial"/>
            <w:noProof/>
            <w:webHidden/>
          </w:rPr>
          <w:fldChar w:fldCharType="separate"/>
        </w:r>
        <w:r w:rsidR="00F55274" w:rsidRPr="00E75F34">
          <w:rPr>
            <w:rFonts w:ascii="Arial" w:hAnsi="Arial" w:cs="Arial"/>
            <w:noProof/>
            <w:webHidden/>
          </w:rPr>
          <w:t>11</w:t>
        </w:r>
        <w:r w:rsidR="00D82AFA" w:rsidRPr="00E75F34">
          <w:rPr>
            <w:rFonts w:ascii="Arial" w:hAnsi="Arial" w:cs="Arial"/>
            <w:noProof/>
            <w:webHidden/>
          </w:rPr>
          <w:fldChar w:fldCharType="end"/>
        </w:r>
      </w:hyperlink>
    </w:p>
    <w:p w:rsidR="00B83F97" w:rsidRPr="00E75F34" w:rsidRDefault="00804BAE" w:rsidP="00E75F34">
      <w:pPr>
        <w:pStyle w:val="TDC1"/>
        <w:tabs>
          <w:tab w:val="left" w:pos="480"/>
          <w:tab w:val="right" w:leader="dot" w:pos="8494"/>
        </w:tabs>
        <w:spacing w:line="360" w:lineRule="auto"/>
        <w:rPr>
          <w:rFonts w:ascii="Arial" w:hAnsi="Arial" w:cs="Arial"/>
          <w:noProof/>
        </w:rPr>
      </w:pPr>
      <w:hyperlink w:anchor="_Toc272234639" w:history="1"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I.</w:t>
        </w:r>
        <w:r w:rsidR="00B83F97" w:rsidRPr="00E75F34">
          <w:rPr>
            <w:rFonts w:ascii="Arial" w:hAnsi="Arial" w:cs="Arial"/>
            <w:noProof/>
          </w:rPr>
          <w:tab/>
        </w:r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Plan de contingencia.</w:t>
        </w:r>
        <w:r w:rsidR="00B83F97" w:rsidRPr="00E75F34">
          <w:rPr>
            <w:rFonts w:ascii="Arial" w:hAnsi="Arial" w:cs="Arial"/>
            <w:noProof/>
            <w:webHidden/>
          </w:rPr>
          <w:tab/>
        </w:r>
        <w:r w:rsidR="00D82AFA" w:rsidRPr="00E75F34">
          <w:rPr>
            <w:rFonts w:ascii="Arial" w:hAnsi="Arial" w:cs="Arial"/>
            <w:noProof/>
            <w:webHidden/>
          </w:rPr>
          <w:fldChar w:fldCharType="begin"/>
        </w:r>
        <w:r w:rsidR="00B83F97" w:rsidRPr="00E75F34">
          <w:rPr>
            <w:rFonts w:ascii="Arial" w:hAnsi="Arial" w:cs="Arial"/>
            <w:noProof/>
            <w:webHidden/>
          </w:rPr>
          <w:instrText xml:space="preserve"> PAGEREF _Toc272234639 \h </w:instrText>
        </w:r>
        <w:r w:rsidR="00D82AFA" w:rsidRPr="00E75F34">
          <w:rPr>
            <w:rFonts w:ascii="Arial" w:hAnsi="Arial" w:cs="Arial"/>
            <w:noProof/>
            <w:webHidden/>
          </w:rPr>
        </w:r>
        <w:r w:rsidR="00D82AFA" w:rsidRPr="00E75F34">
          <w:rPr>
            <w:rFonts w:ascii="Arial" w:hAnsi="Arial" w:cs="Arial"/>
            <w:noProof/>
            <w:webHidden/>
          </w:rPr>
          <w:fldChar w:fldCharType="separate"/>
        </w:r>
        <w:r w:rsidR="00F55274" w:rsidRPr="00E75F34">
          <w:rPr>
            <w:rFonts w:ascii="Arial" w:hAnsi="Arial" w:cs="Arial"/>
            <w:noProof/>
            <w:webHidden/>
          </w:rPr>
          <w:t>11</w:t>
        </w:r>
        <w:r w:rsidR="00D82AFA" w:rsidRPr="00E75F34">
          <w:rPr>
            <w:rFonts w:ascii="Arial" w:hAnsi="Arial" w:cs="Arial"/>
            <w:noProof/>
            <w:webHidden/>
          </w:rPr>
          <w:fldChar w:fldCharType="end"/>
        </w:r>
      </w:hyperlink>
    </w:p>
    <w:p w:rsidR="00B83F97" w:rsidRPr="00E75F34" w:rsidRDefault="00804BAE" w:rsidP="00E75F34">
      <w:pPr>
        <w:pStyle w:val="TDC1"/>
        <w:tabs>
          <w:tab w:val="left" w:pos="480"/>
          <w:tab w:val="right" w:leader="dot" w:pos="8494"/>
        </w:tabs>
        <w:spacing w:line="360" w:lineRule="auto"/>
        <w:rPr>
          <w:rFonts w:ascii="Arial" w:hAnsi="Arial" w:cs="Arial"/>
          <w:noProof/>
        </w:rPr>
      </w:pPr>
      <w:hyperlink w:anchor="_Toc272234640" w:history="1"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J.</w:t>
        </w:r>
        <w:r w:rsidR="00B83F97" w:rsidRPr="00E75F34">
          <w:rPr>
            <w:rFonts w:ascii="Arial" w:hAnsi="Arial" w:cs="Arial"/>
            <w:noProof/>
          </w:rPr>
          <w:tab/>
        </w:r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Mecanismos de seguimiento y valoración.</w:t>
        </w:r>
        <w:r w:rsidR="00B83F97" w:rsidRPr="00E75F34">
          <w:rPr>
            <w:rFonts w:ascii="Arial" w:hAnsi="Arial" w:cs="Arial"/>
            <w:noProof/>
            <w:webHidden/>
          </w:rPr>
          <w:tab/>
        </w:r>
      </w:hyperlink>
      <w:r w:rsidR="00D540C3" w:rsidRPr="00E75F34">
        <w:rPr>
          <w:rStyle w:val="Hipervnculo"/>
          <w:rFonts w:ascii="Arial" w:hAnsi="Arial" w:cs="Arial"/>
          <w:noProof/>
          <w:color w:val="auto"/>
        </w:rPr>
        <w:t>1</w:t>
      </w:r>
      <w:r w:rsidR="00B50AE6" w:rsidRPr="00E75F34">
        <w:rPr>
          <w:rStyle w:val="Hipervnculo"/>
          <w:rFonts w:ascii="Arial" w:hAnsi="Arial" w:cs="Arial"/>
          <w:noProof/>
          <w:color w:val="auto"/>
        </w:rPr>
        <w:t>2</w:t>
      </w:r>
    </w:p>
    <w:p w:rsidR="00B83F97" w:rsidRPr="00E75F34" w:rsidRDefault="00804BAE" w:rsidP="00E75F34">
      <w:pPr>
        <w:pStyle w:val="TDC1"/>
        <w:tabs>
          <w:tab w:val="left" w:pos="480"/>
          <w:tab w:val="right" w:leader="dot" w:pos="8494"/>
        </w:tabs>
        <w:spacing w:line="360" w:lineRule="auto"/>
        <w:rPr>
          <w:rFonts w:ascii="Arial" w:hAnsi="Arial" w:cs="Arial"/>
          <w:noProof/>
        </w:rPr>
      </w:pPr>
      <w:hyperlink w:anchor="_Toc272234641" w:history="1"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K.</w:t>
        </w:r>
        <w:r w:rsidR="00B83F97" w:rsidRPr="00E75F34">
          <w:rPr>
            <w:rFonts w:ascii="Arial" w:hAnsi="Arial" w:cs="Arial"/>
            <w:noProof/>
          </w:rPr>
          <w:tab/>
        </w:r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Información sobre el módulo para facilitar al alumnado.</w:t>
        </w:r>
        <w:r w:rsidR="00B83F97" w:rsidRPr="00E75F34">
          <w:rPr>
            <w:rFonts w:ascii="Arial" w:hAnsi="Arial" w:cs="Arial"/>
            <w:noProof/>
            <w:webHidden/>
          </w:rPr>
          <w:tab/>
        </w:r>
        <w:r w:rsidR="00D82AFA" w:rsidRPr="00E75F34">
          <w:rPr>
            <w:rFonts w:ascii="Arial" w:hAnsi="Arial" w:cs="Arial"/>
            <w:noProof/>
            <w:webHidden/>
          </w:rPr>
          <w:fldChar w:fldCharType="begin"/>
        </w:r>
        <w:r w:rsidR="00B83F97" w:rsidRPr="00E75F34">
          <w:rPr>
            <w:rFonts w:ascii="Arial" w:hAnsi="Arial" w:cs="Arial"/>
            <w:noProof/>
            <w:webHidden/>
          </w:rPr>
          <w:instrText xml:space="preserve"> PAGEREF _Toc272234641 \h </w:instrText>
        </w:r>
        <w:r w:rsidR="00D82AFA" w:rsidRPr="00E75F34">
          <w:rPr>
            <w:rFonts w:ascii="Arial" w:hAnsi="Arial" w:cs="Arial"/>
            <w:noProof/>
            <w:webHidden/>
          </w:rPr>
        </w:r>
        <w:r w:rsidR="00D82AFA" w:rsidRPr="00E75F34">
          <w:rPr>
            <w:rFonts w:ascii="Arial" w:hAnsi="Arial" w:cs="Arial"/>
            <w:noProof/>
            <w:webHidden/>
          </w:rPr>
          <w:fldChar w:fldCharType="separate"/>
        </w:r>
        <w:r w:rsidR="00F55274" w:rsidRPr="00E75F34">
          <w:rPr>
            <w:rFonts w:ascii="Arial" w:hAnsi="Arial" w:cs="Arial"/>
            <w:noProof/>
            <w:webHidden/>
          </w:rPr>
          <w:t>1</w:t>
        </w:r>
        <w:r w:rsidR="00D82AFA" w:rsidRPr="00E75F34">
          <w:rPr>
            <w:rFonts w:ascii="Arial" w:hAnsi="Arial" w:cs="Arial"/>
            <w:noProof/>
            <w:webHidden/>
          </w:rPr>
          <w:fldChar w:fldCharType="end"/>
        </w:r>
      </w:hyperlink>
      <w:r w:rsidR="00B50AE6" w:rsidRPr="00E75F34">
        <w:rPr>
          <w:rStyle w:val="Hipervnculo"/>
          <w:rFonts w:ascii="Arial" w:hAnsi="Arial" w:cs="Arial"/>
          <w:noProof/>
          <w:color w:val="auto"/>
        </w:rPr>
        <w:t>3</w:t>
      </w:r>
    </w:p>
    <w:p w:rsidR="001D7B1F" w:rsidRPr="00E75F34" w:rsidRDefault="00D82AFA" w:rsidP="00E75F34">
      <w:pPr>
        <w:pStyle w:val="Ttulo1"/>
        <w:tabs>
          <w:tab w:val="right" w:leader="dot" w:pos="8460"/>
        </w:tabs>
        <w:spacing w:before="360" w:after="360" w:line="360" w:lineRule="auto"/>
        <w:ind w:right="44"/>
        <w:jc w:val="both"/>
        <w:rPr>
          <w:rFonts w:ascii="Arial" w:hAnsi="Arial" w:cs="Arial"/>
          <w:bCs w:val="0"/>
          <w:noProof/>
          <w:sz w:val="20"/>
          <w:szCs w:val="20"/>
        </w:rPr>
      </w:pPr>
      <w:r w:rsidRPr="00E75F34">
        <w:rPr>
          <w:rFonts w:ascii="Arial" w:eastAsia="Times New Roman" w:hAnsi="Arial" w:cs="Arial"/>
          <w:bCs w:val="0"/>
          <w:noProof/>
          <w:sz w:val="20"/>
          <w:szCs w:val="20"/>
        </w:rPr>
        <w:fldChar w:fldCharType="end"/>
      </w:r>
    </w:p>
    <w:p w:rsidR="008F08AD" w:rsidRPr="00E75F34" w:rsidRDefault="001D7B1F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75F34">
        <w:rPr>
          <w:rFonts w:ascii="Arial" w:hAnsi="Arial" w:cs="Arial"/>
          <w:noProof/>
          <w:sz w:val="20"/>
          <w:szCs w:val="20"/>
        </w:rPr>
        <w:br w:type="page"/>
      </w:r>
      <w:bookmarkStart w:id="0" w:name="_Toc41707068"/>
      <w:r w:rsidR="00D35FA4" w:rsidRPr="00E75F34">
        <w:rPr>
          <w:rFonts w:ascii="Arial" w:hAnsi="Arial" w:cs="Arial"/>
          <w:noProof/>
          <w:sz w:val="20"/>
          <w:szCs w:val="20"/>
        </w:rPr>
        <w:lastRenderedPageBreak/>
        <w:t xml:space="preserve">   </w:t>
      </w:r>
      <w:r w:rsidR="00B50AE6" w:rsidRPr="00E75F34">
        <w:rPr>
          <w:rFonts w:ascii="Arial" w:hAnsi="Arial" w:cs="Arial"/>
          <w:noProof/>
          <w:sz w:val="20"/>
          <w:szCs w:val="20"/>
        </w:rPr>
        <w:t xml:space="preserve"> </w:t>
      </w:r>
      <w:r w:rsidR="008F08AD" w:rsidRPr="00E75F34">
        <w:rPr>
          <w:rFonts w:ascii="Arial" w:hAnsi="Arial" w:cs="Arial"/>
          <w:noProof/>
          <w:sz w:val="20"/>
          <w:szCs w:val="20"/>
        </w:rPr>
        <w:t xml:space="preserve">La programación del módulo </w:t>
      </w:r>
      <w:r w:rsidR="008F08AD" w:rsidRPr="00EC2648">
        <w:rPr>
          <w:rFonts w:ascii="Arial" w:hAnsi="Arial" w:cs="Arial"/>
          <w:i/>
          <w:noProof/>
          <w:sz w:val="20"/>
          <w:szCs w:val="20"/>
        </w:rPr>
        <w:t>desarrollo de redes eléctricas y centros de transformación (código 0522)</w:t>
      </w:r>
      <w:r w:rsidR="008F08AD" w:rsidRPr="00E75F34">
        <w:rPr>
          <w:rFonts w:ascii="Arial" w:hAnsi="Arial" w:cs="Arial"/>
          <w:noProof/>
          <w:sz w:val="20"/>
          <w:szCs w:val="20"/>
        </w:rPr>
        <w:t xml:space="preserve">, está regulada por la orden </w:t>
      </w:r>
      <w:r w:rsidR="008F08AD" w:rsidRPr="00E75F34">
        <w:rPr>
          <w:rFonts w:ascii="Arial" w:hAnsi="Arial" w:cs="Arial"/>
          <w:bCs/>
          <w:sz w:val="20"/>
          <w:szCs w:val="20"/>
        </w:rPr>
        <w:t>de 8 de julio de 2011, de la Conse</w:t>
      </w:r>
      <w:r w:rsidR="00EA7D1E">
        <w:rPr>
          <w:rFonts w:ascii="Arial" w:hAnsi="Arial" w:cs="Arial"/>
          <w:bCs/>
          <w:sz w:val="20"/>
          <w:szCs w:val="20"/>
        </w:rPr>
        <w:t>r</w:t>
      </w:r>
      <w:r w:rsidR="008F08AD" w:rsidRPr="00E75F34">
        <w:rPr>
          <w:rFonts w:ascii="Arial" w:hAnsi="Arial" w:cs="Arial"/>
          <w:bCs/>
          <w:sz w:val="20"/>
          <w:szCs w:val="20"/>
        </w:rPr>
        <w:t>jer</w:t>
      </w:r>
      <w:r w:rsidR="00EA7D1E">
        <w:rPr>
          <w:rFonts w:ascii="Arial" w:hAnsi="Arial" w:cs="Arial"/>
          <w:bCs/>
          <w:sz w:val="20"/>
          <w:szCs w:val="20"/>
        </w:rPr>
        <w:t>í</w:t>
      </w:r>
      <w:r w:rsidR="008F08AD" w:rsidRPr="00E75F34">
        <w:rPr>
          <w:rFonts w:ascii="Arial" w:hAnsi="Arial" w:cs="Arial"/>
          <w:bCs/>
          <w:sz w:val="20"/>
          <w:szCs w:val="20"/>
        </w:rPr>
        <w:t>a de Educación, Cultura y Deporte, por la que se establece el currículo del título de Técnico Superior en Sistemas Electrotécnicos y Automatizados</w:t>
      </w:r>
      <w:r w:rsidR="00EC2648">
        <w:rPr>
          <w:rFonts w:ascii="Arial" w:hAnsi="Arial" w:cs="Arial"/>
          <w:bCs/>
          <w:sz w:val="20"/>
          <w:szCs w:val="20"/>
        </w:rPr>
        <w:t xml:space="preserve"> (ELE 302)</w:t>
      </w:r>
      <w:r w:rsidR="008F08AD" w:rsidRPr="00E75F34">
        <w:rPr>
          <w:rFonts w:ascii="Arial" w:hAnsi="Arial" w:cs="Arial"/>
          <w:bCs/>
          <w:sz w:val="20"/>
          <w:szCs w:val="20"/>
        </w:rPr>
        <w:t xml:space="preserve"> para la Comunidad Autónoma de Aragón. Tiene una equivalencia de 10 créditos ECTS, y una duración de 167 horas lectivas distribuidas en 7 horas semanales en los dos primeros trimestres.</w:t>
      </w:r>
    </w:p>
    <w:p w:rsidR="005C3427" w:rsidRPr="00E75F34" w:rsidRDefault="005C3427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5C3427" w:rsidRPr="00E75F34" w:rsidRDefault="00B50AE6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75F34">
        <w:rPr>
          <w:rFonts w:ascii="Arial" w:hAnsi="Arial" w:cs="Arial"/>
          <w:bCs/>
          <w:sz w:val="20"/>
          <w:szCs w:val="20"/>
        </w:rPr>
        <w:t xml:space="preserve">   </w:t>
      </w:r>
      <w:r w:rsidR="005C3427" w:rsidRPr="00E75F34">
        <w:rPr>
          <w:rFonts w:ascii="Arial" w:hAnsi="Arial" w:cs="Arial"/>
          <w:bCs/>
          <w:sz w:val="20"/>
          <w:szCs w:val="20"/>
        </w:rPr>
        <w:t xml:space="preserve">De manera excepcional, para el presente curso escolar, con </w:t>
      </w:r>
      <w:r w:rsidR="00EC2648">
        <w:rPr>
          <w:rFonts w:ascii="Arial" w:hAnsi="Arial" w:cs="Arial"/>
          <w:bCs/>
          <w:sz w:val="20"/>
          <w:szCs w:val="20"/>
        </w:rPr>
        <w:t xml:space="preserve">la aprobación del departamento </w:t>
      </w:r>
      <w:r w:rsidR="005C3427" w:rsidRPr="00E75F34">
        <w:rPr>
          <w:rFonts w:ascii="Arial" w:hAnsi="Arial" w:cs="Arial"/>
          <w:bCs/>
          <w:sz w:val="20"/>
          <w:szCs w:val="20"/>
        </w:rPr>
        <w:t xml:space="preserve">y previa explicación de los motivos, se comienza la programación con </w:t>
      </w:r>
      <w:r w:rsidR="004A489C" w:rsidRPr="00E75F34">
        <w:rPr>
          <w:rFonts w:ascii="Arial" w:hAnsi="Arial" w:cs="Arial"/>
          <w:bCs/>
          <w:sz w:val="20"/>
          <w:szCs w:val="20"/>
        </w:rPr>
        <w:t>un bloque perteneciente a Energía Solar</w:t>
      </w:r>
      <w:r w:rsidR="005D32B8" w:rsidRPr="00E75F34">
        <w:rPr>
          <w:rFonts w:ascii="Arial" w:hAnsi="Arial" w:cs="Arial"/>
          <w:bCs/>
          <w:sz w:val="20"/>
          <w:szCs w:val="20"/>
        </w:rPr>
        <w:t>, que diferenciamos en color azul.</w:t>
      </w:r>
    </w:p>
    <w:p w:rsidR="000827E8" w:rsidRPr="00E75F34" w:rsidRDefault="000827E8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703797" w:rsidRPr="00E75F34" w:rsidRDefault="00B50AE6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EC2648">
        <w:rPr>
          <w:rFonts w:ascii="Arial" w:hAnsi="Arial" w:cs="Arial"/>
          <w:bCs/>
          <w:sz w:val="20"/>
          <w:szCs w:val="20"/>
        </w:rPr>
        <w:t xml:space="preserve">   </w:t>
      </w:r>
      <w:r w:rsidR="000827E8" w:rsidRPr="00EC2648">
        <w:rPr>
          <w:rFonts w:ascii="Arial" w:hAnsi="Arial" w:cs="Arial"/>
          <w:bCs/>
          <w:sz w:val="20"/>
          <w:szCs w:val="20"/>
        </w:rPr>
        <w:t xml:space="preserve">También, por exigencias horarias, </w:t>
      </w:r>
      <w:r w:rsidR="00EC2648" w:rsidRPr="00EC2648">
        <w:rPr>
          <w:rFonts w:ascii="Arial" w:hAnsi="Arial" w:cs="Arial"/>
          <w:bCs/>
          <w:sz w:val="20"/>
          <w:szCs w:val="20"/>
        </w:rPr>
        <w:t>y como sucedió e</w:t>
      </w:r>
      <w:r w:rsidR="00B53E0D">
        <w:rPr>
          <w:rFonts w:ascii="Arial" w:hAnsi="Arial" w:cs="Arial"/>
          <w:bCs/>
          <w:sz w:val="20"/>
          <w:szCs w:val="20"/>
        </w:rPr>
        <w:t>n el anterior curso escolar 2016-2017</w:t>
      </w:r>
      <w:r w:rsidR="00EC2648" w:rsidRPr="00EC2648">
        <w:rPr>
          <w:rFonts w:ascii="Arial" w:hAnsi="Arial" w:cs="Arial"/>
          <w:bCs/>
          <w:sz w:val="20"/>
          <w:szCs w:val="20"/>
        </w:rPr>
        <w:t xml:space="preserve">, </w:t>
      </w:r>
      <w:r w:rsidR="00AA5C04" w:rsidRPr="00EC2648">
        <w:rPr>
          <w:rFonts w:ascii="Arial" w:hAnsi="Arial" w:cs="Arial"/>
          <w:bCs/>
          <w:sz w:val="20"/>
          <w:szCs w:val="20"/>
        </w:rPr>
        <w:t>el módulo será impartido por dos profesores, con</w:t>
      </w:r>
      <w:r w:rsidR="00593F6D">
        <w:rPr>
          <w:rFonts w:ascii="Arial" w:hAnsi="Arial" w:cs="Arial"/>
          <w:bCs/>
          <w:sz w:val="20"/>
          <w:szCs w:val="20"/>
        </w:rPr>
        <w:t xml:space="preserve"> un reparto horario semanal de 4 + 3</w:t>
      </w:r>
      <w:r w:rsidR="00AA5C04" w:rsidRPr="00EC2648">
        <w:rPr>
          <w:rFonts w:ascii="Arial" w:hAnsi="Arial" w:cs="Arial"/>
          <w:bCs/>
          <w:sz w:val="20"/>
          <w:szCs w:val="20"/>
        </w:rPr>
        <w:t xml:space="preserve"> hora</w:t>
      </w:r>
      <w:r w:rsidR="00593F6D">
        <w:rPr>
          <w:rFonts w:ascii="Arial" w:hAnsi="Arial" w:cs="Arial"/>
          <w:bCs/>
          <w:sz w:val="20"/>
          <w:szCs w:val="20"/>
        </w:rPr>
        <w:t>s</w:t>
      </w:r>
      <w:r w:rsidR="00AA5C04" w:rsidRPr="00EC2648">
        <w:rPr>
          <w:rFonts w:ascii="Arial" w:hAnsi="Arial" w:cs="Arial"/>
          <w:bCs/>
          <w:sz w:val="20"/>
          <w:szCs w:val="20"/>
        </w:rPr>
        <w:t xml:space="preserve">. </w:t>
      </w:r>
    </w:p>
    <w:p w:rsidR="00B53E0D" w:rsidRDefault="00B53E0D" w:rsidP="00E75F3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E75F34">
        <w:rPr>
          <w:rFonts w:ascii="Arial" w:hAnsi="Arial" w:cs="Arial"/>
          <w:b/>
          <w:bCs/>
          <w:iCs/>
          <w:sz w:val="20"/>
          <w:szCs w:val="20"/>
        </w:rPr>
        <w:t>A.  Resultados de aprendizaje y criterios de evaluación</w:t>
      </w:r>
      <w:r w:rsidRPr="00E75F34">
        <w:rPr>
          <w:rFonts w:ascii="Arial" w:hAnsi="Arial" w:cs="Arial"/>
          <w:b/>
          <w:bCs/>
          <w:sz w:val="20"/>
          <w:szCs w:val="20"/>
        </w:rPr>
        <w:t>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CD52CB" w:rsidRPr="00E75F34" w:rsidRDefault="005D32B8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1F497D"/>
          <w:sz w:val="20"/>
          <w:szCs w:val="20"/>
          <w:u w:val="single"/>
        </w:rPr>
      </w:pPr>
      <w:r w:rsidRPr="00E75F34">
        <w:rPr>
          <w:rFonts w:ascii="Arial" w:hAnsi="Arial" w:cs="Arial"/>
          <w:color w:val="1F497D"/>
          <w:sz w:val="20"/>
          <w:szCs w:val="20"/>
        </w:rPr>
        <w:t>0.1</w:t>
      </w:r>
      <w:r w:rsidR="00CD52CB" w:rsidRPr="00E75F34">
        <w:rPr>
          <w:rFonts w:ascii="Arial" w:hAnsi="Arial" w:cs="Arial"/>
          <w:color w:val="1F497D"/>
          <w:sz w:val="20"/>
          <w:szCs w:val="20"/>
        </w:rPr>
        <w:t xml:space="preserve"> </w:t>
      </w:r>
      <w:r w:rsidR="00CD52CB" w:rsidRPr="00E75F34">
        <w:rPr>
          <w:rFonts w:ascii="Arial" w:hAnsi="Arial" w:cs="Arial"/>
          <w:i/>
          <w:color w:val="1F497D"/>
          <w:sz w:val="20"/>
          <w:szCs w:val="20"/>
          <w:u w:val="single"/>
        </w:rPr>
        <w:t>Caracteriza los elementos que configuran instalaciones solares fotovoltaicas, describiendo su función y sus características técnicas y normativas.</w:t>
      </w:r>
    </w:p>
    <w:p w:rsidR="00CD52CB" w:rsidRPr="00E75F34" w:rsidRDefault="00CD52C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1F497D"/>
          <w:sz w:val="20"/>
          <w:szCs w:val="20"/>
          <w:u w:val="single"/>
        </w:rPr>
      </w:pPr>
    </w:p>
    <w:p w:rsidR="00CD52CB" w:rsidRPr="00E75F34" w:rsidRDefault="00CD52C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Criterios de evaluación:</w:t>
      </w:r>
    </w:p>
    <w:p w:rsidR="00CD52CB" w:rsidRPr="00E75F34" w:rsidRDefault="00CD52C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a) Se han clasificado las instalaciones.</w:t>
      </w:r>
    </w:p>
    <w:p w:rsidR="00CD52CB" w:rsidRPr="00E75F34" w:rsidRDefault="00CD52C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b) Se han identificado los parámetros y curvas características de los paneles.</w:t>
      </w:r>
    </w:p>
    <w:p w:rsidR="00CD52CB" w:rsidRPr="00E75F34" w:rsidRDefault="00CD52C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c) Se han identificado las condiciones de funcionamiento de los distintos tipos de baterías.</w:t>
      </w:r>
    </w:p>
    <w:p w:rsidR="00CD52CB" w:rsidRPr="00E75F34" w:rsidRDefault="00CD52C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d) Se han reconocido las características y misión del regulador.</w:t>
      </w:r>
    </w:p>
    <w:p w:rsidR="00CD52CB" w:rsidRPr="00E75F34" w:rsidRDefault="00CD52C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e) Se han clasificado los tipos de convertidores.</w:t>
      </w:r>
    </w:p>
    <w:p w:rsidR="00CD52CB" w:rsidRPr="00E75F34" w:rsidRDefault="00CD52C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f) Se han identificado las protecciones.</w:t>
      </w:r>
    </w:p>
    <w:p w:rsidR="00CD52CB" w:rsidRPr="00E75F34" w:rsidRDefault="00CD52CB" w:rsidP="00E75F3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g) Se han reconocido las características de la estructura soporte.</w:t>
      </w:r>
    </w:p>
    <w:p w:rsidR="00CD52CB" w:rsidRPr="00E75F34" w:rsidRDefault="00CD52CB" w:rsidP="00E75F3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h) Se han reconocido los elementos de la instalación en planos y esquemas.</w:t>
      </w:r>
    </w:p>
    <w:p w:rsidR="00CD52CB" w:rsidRPr="00E75F34" w:rsidRDefault="00CD52CB" w:rsidP="00E75F3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i) Se ha identificado la normativa de aplicación.</w:t>
      </w:r>
    </w:p>
    <w:p w:rsidR="00CD52CB" w:rsidRPr="00E75F34" w:rsidRDefault="00CD52CB" w:rsidP="00E75F3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F497D"/>
          <w:sz w:val="20"/>
          <w:szCs w:val="20"/>
        </w:rPr>
      </w:pPr>
    </w:p>
    <w:p w:rsidR="00CD52CB" w:rsidRPr="00E75F34" w:rsidRDefault="005D32B8" w:rsidP="00E75F34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color w:val="1F497D"/>
          <w:sz w:val="20"/>
          <w:szCs w:val="20"/>
          <w:u w:val="single"/>
        </w:rPr>
      </w:pPr>
      <w:r w:rsidRPr="00E75F34">
        <w:rPr>
          <w:rFonts w:ascii="Arial" w:hAnsi="Arial" w:cs="Arial"/>
          <w:color w:val="1F497D"/>
          <w:sz w:val="20"/>
          <w:szCs w:val="20"/>
        </w:rPr>
        <w:t>0.2</w:t>
      </w:r>
      <w:r w:rsidR="00CD52CB" w:rsidRPr="00E75F34">
        <w:rPr>
          <w:rFonts w:ascii="Arial" w:hAnsi="Arial" w:cs="Arial"/>
          <w:color w:val="1F497D"/>
          <w:sz w:val="20"/>
          <w:szCs w:val="20"/>
        </w:rPr>
        <w:t xml:space="preserve"> </w:t>
      </w:r>
      <w:r w:rsidR="00CD52CB" w:rsidRPr="00E75F34">
        <w:rPr>
          <w:rFonts w:ascii="Arial" w:hAnsi="Arial" w:cs="Arial"/>
          <w:i/>
          <w:color w:val="1F497D"/>
          <w:sz w:val="20"/>
          <w:szCs w:val="20"/>
          <w:u w:val="single"/>
        </w:rPr>
        <w:t>Configura instalaciones solares fotovoltaicas, determinando sus características a partir de la normativa y condiciones de diseño.</w:t>
      </w:r>
    </w:p>
    <w:p w:rsidR="00CD52CB" w:rsidRPr="00E75F34" w:rsidRDefault="00CD52CB" w:rsidP="00E75F3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F497D"/>
          <w:sz w:val="20"/>
          <w:szCs w:val="20"/>
        </w:rPr>
      </w:pPr>
    </w:p>
    <w:p w:rsidR="00CD52CB" w:rsidRPr="00E75F34" w:rsidRDefault="00CD52CB" w:rsidP="00E75F3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Criterios de evaluación:</w:t>
      </w:r>
    </w:p>
    <w:p w:rsidR="00CD52CB" w:rsidRPr="00E75F34" w:rsidRDefault="00CD52CB" w:rsidP="00E75F3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lastRenderedPageBreak/>
        <w:t>a) Se han interpretado las condiciones previas de diseño.</w:t>
      </w:r>
    </w:p>
    <w:p w:rsidR="00CD52CB" w:rsidRPr="00E75F34" w:rsidRDefault="00CD52CB" w:rsidP="00E75F3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b) Se han identificado las características de los elementos.</w:t>
      </w:r>
    </w:p>
    <w:p w:rsidR="00CD52CB" w:rsidRPr="00E75F34" w:rsidRDefault="00CD52CB" w:rsidP="00E75F3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c) Se ha seleccionado el emplazamiento de la instalación.</w:t>
      </w:r>
    </w:p>
    <w:p w:rsidR="00CD52CB" w:rsidRPr="00E75F34" w:rsidRDefault="00CD52CB" w:rsidP="00E75F3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d) Se ha calculado o simulado la producción eléctrica.</w:t>
      </w:r>
    </w:p>
    <w:p w:rsidR="00CD52CB" w:rsidRPr="00E75F34" w:rsidRDefault="00CD52CB" w:rsidP="00E75F3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e) Se ha elaborado el croquis de trazado y ubicación de elementos.</w:t>
      </w:r>
    </w:p>
    <w:p w:rsidR="00CD52CB" w:rsidRPr="00E75F34" w:rsidRDefault="00CD52CB" w:rsidP="00E75F3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f) Se ha dimensionado la instalación.</w:t>
      </w:r>
    </w:p>
    <w:p w:rsidR="00CD52CB" w:rsidRPr="00E75F34" w:rsidRDefault="00CD52CB" w:rsidP="00E75F3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g) Se han seleccionado los equipos y materiales.</w:t>
      </w:r>
    </w:p>
    <w:p w:rsidR="00CD52CB" w:rsidRPr="00E75F34" w:rsidRDefault="00CD52CB" w:rsidP="00E75F3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h) Se han aplicado criterios de calidad y eficiencia energética.</w:t>
      </w:r>
    </w:p>
    <w:p w:rsidR="00CD52CB" w:rsidRPr="00E75F34" w:rsidRDefault="00CD52CB" w:rsidP="00E75F3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i) Se han elaborado los planos y esquemas.</w:t>
      </w:r>
    </w:p>
    <w:p w:rsidR="00CD52CB" w:rsidRPr="00E75F34" w:rsidRDefault="00CD52C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D52CB" w:rsidRPr="00E75F34" w:rsidRDefault="00CD52C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A582B" w:rsidRPr="00230A28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 xml:space="preserve">1. </w:t>
      </w:r>
      <w:r w:rsidRPr="00230A28">
        <w:rPr>
          <w:rFonts w:ascii="Arial" w:hAnsi="Arial" w:cs="Arial"/>
          <w:b/>
          <w:i/>
          <w:sz w:val="20"/>
          <w:szCs w:val="20"/>
        </w:rPr>
        <w:t>Identifica los elementos que configuran las redes de distribución, analizando su función y describiendo sus características técnicas y normativas.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Criterios de evaluación: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a) Se han identificado las instalaciones que componen el sistema eléctrico.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b) Se han clasificado las redes según su categoría, emplazamiento y estructura.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c) Se han establecido los sistemas de telecontrol de la red.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d) Se han reconocido los elementos de las redes aéreas (apoyos, conductores y accesorios de sujeción, entre otros) de acuerdo con su función y características.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e) Se han identificado los tipos de conductores empleados en este tipo de redes.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f) Se han reconocido los elementos de las redes subterráneas (conductores, zanjas, galerías, accesorios de señalización, entre otros) de acuerdo con su función y características.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g) Se han reconocido los elementos auxiliares utilizados en redes subterráneas.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h) Se han identificado los reglamentos y normas de aplicación.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A582B" w:rsidRPr="00230A28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 xml:space="preserve">2. </w:t>
      </w:r>
      <w:r w:rsidRPr="00230A28">
        <w:rPr>
          <w:rFonts w:ascii="Arial" w:hAnsi="Arial" w:cs="Arial"/>
          <w:b/>
          <w:i/>
          <w:sz w:val="20"/>
          <w:szCs w:val="20"/>
        </w:rPr>
        <w:t>Caracteriza las redes eléctricas de distribución de baja tensión, analizando su estructura e identificando sus parámetros típicos y normas de aplicación.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Criterios de evaluación: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a) Se ha reconocido el tipo de red y su funcionamiento.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b) Se han relacionado los elementos de la red con su representación simbólica en los</w:t>
      </w:r>
      <w:r w:rsidR="008475FF" w:rsidRPr="00E75F34">
        <w:rPr>
          <w:rFonts w:ascii="Arial" w:hAnsi="Arial" w:cs="Arial"/>
          <w:sz w:val="20"/>
          <w:szCs w:val="20"/>
        </w:rPr>
        <w:t xml:space="preserve"> </w:t>
      </w:r>
      <w:r w:rsidRPr="00E75F34">
        <w:rPr>
          <w:rFonts w:ascii="Arial" w:hAnsi="Arial" w:cs="Arial"/>
          <w:sz w:val="20"/>
          <w:szCs w:val="20"/>
        </w:rPr>
        <w:t>planos y esquemas de un proyecto tipo.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c) Se han identificado el trazado y sus condicionamientos técnicos y reglamentarios.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lastRenderedPageBreak/>
        <w:t>d) Se han reconocido otras instalaciones que afecten a la red.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e) Se han calculado magnitudes y parámetros de la red.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f) Se han utilizado programas informáticos de cálculo de las magnitudes características de la red.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g) Se han establecido hipótesis sobre los efectos que se producirían en caso de modificación o disfunción de los elementos de la red.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h) Se ha verificado el cumplimiento de la normativa de aplicación.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A582B" w:rsidRPr="00230A28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 xml:space="preserve">3. </w:t>
      </w:r>
      <w:r w:rsidRPr="00230A28">
        <w:rPr>
          <w:rFonts w:ascii="Arial" w:hAnsi="Arial" w:cs="Arial"/>
          <w:b/>
          <w:i/>
          <w:sz w:val="20"/>
          <w:szCs w:val="20"/>
        </w:rPr>
        <w:t>Configura redes de baja tensión aérea o subterránea de baja tensión, analizando anteproyectos o condiciones dadas y seleccionando los elementos que las componen.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Criterios de evaluación: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a) Se han tenido en cuenta los criterios previos de diseño (finalidad de la red, normativa técnica y medioambiental, entre otros).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b) Se han identificado el punto y condiciones de conexión a la red.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c) Se ha determinado el trazado según los criterios previos de diseño y condiciones de mantenimiento, seguridad y medioambientales.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d) Se han realizado los cálculos eléctrico y mecánico de la red.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e) Se ha configurado la red de tierra de la instalación.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f) Se han seleccionado los materiales y equipos sobre catálogos comerciales.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g) Se han tenido en cuenta criterios de montaje y transporte, condiciones de suministro y costes, entre otros, en la selección de elementos.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h) Se ha representado sobre planos el trazado de la red.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i) Se han elaborado esquemas eléctricos.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j) Se ha elaborado el listado general de equipos, elementos y accesorios de la red y medios de seguridad.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k) Se han utilizado aplicaciones informáticas y programas de diseño de redes de distribución.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A582B" w:rsidRPr="00230A28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 xml:space="preserve">4. </w:t>
      </w:r>
      <w:r w:rsidRPr="00230A28">
        <w:rPr>
          <w:rFonts w:ascii="Arial" w:hAnsi="Arial" w:cs="Arial"/>
          <w:b/>
          <w:i/>
          <w:sz w:val="20"/>
          <w:szCs w:val="20"/>
        </w:rPr>
        <w:t>Caracteriza Centros de Transformación (CT), analizando su funcionamiento y describiendo las características de sus elementos.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Criterios de evaluación: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a) Se han clasificado los CT según su emplazamiento, alimentación, propiedad y tipo de acometida.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b) Se han relacionado elementos del CT con su representación simbólica en proyectos tipo.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lastRenderedPageBreak/>
        <w:t>c) Se han clasificado las celdas según su función y características.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d) Se han reconocido las señalizaciones de los distintos tipos de celdas.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e) Se han identificado las operaciones, interconexiones y fases de montaje de un CT.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f) Se han relacionado las maniobras que se deben realizar en el CT, identificando los elementos que intervienen en los esquemas.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g) Se han establecido hipótesis sobre los efectos que se producirían en caso de modificación o disfunción de los elementos del CT.</w:t>
      </w:r>
    </w:p>
    <w:p w:rsidR="008F08AD" w:rsidRPr="00E75F34" w:rsidRDefault="008F08AD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A582B" w:rsidRPr="00230A28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5</w:t>
      </w:r>
      <w:r w:rsidRPr="00230A28">
        <w:rPr>
          <w:rFonts w:ascii="Arial" w:hAnsi="Arial" w:cs="Arial"/>
          <w:b/>
          <w:i/>
          <w:sz w:val="20"/>
          <w:szCs w:val="20"/>
        </w:rPr>
        <w:t>. Configura Centros de Transformación de interior o intemperie elaborando esquemas y seleccionando sus equipos y elementos.</w:t>
      </w:r>
    </w:p>
    <w:p w:rsidR="008F08AD" w:rsidRPr="00E75F34" w:rsidRDefault="008F08AD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Criterios de evaluación: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 xml:space="preserve">a) Se han identificado los criterios previos de diseño </w:t>
      </w:r>
      <w:r w:rsidR="008F08AD" w:rsidRPr="00E75F34">
        <w:rPr>
          <w:rFonts w:ascii="Arial" w:hAnsi="Arial" w:cs="Arial"/>
          <w:sz w:val="20"/>
          <w:szCs w:val="20"/>
        </w:rPr>
        <w:t xml:space="preserve">(finalidad del CT, normativa de </w:t>
      </w:r>
      <w:r w:rsidRPr="00E75F34">
        <w:rPr>
          <w:rFonts w:ascii="Arial" w:hAnsi="Arial" w:cs="Arial"/>
          <w:sz w:val="20"/>
          <w:szCs w:val="20"/>
        </w:rPr>
        <w:t>aplicación y requerimientos de calidad y seguridad, entre otros).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b) Se han calculado las magnitudes del CT y de sus componentes.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c) Se ha determinado y dimensionado el sistema de puesta a tierra del CT.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d) Se ha seleccionado el aparellaje de los CT</w:t>
      </w:r>
      <w:r w:rsidR="008F08AD" w:rsidRPr="00E75F34">
        <w:rPr>
          <w:rFonts w:ascii="Arial" w:hAnsi="Arial" w:cs="Arial"/>
          <w:sz w:val="20"/>
          <w:szCs w:val="20"/>
        </w:rPr>
        <w:t xml:space="preserve"> (interruptores, seccionadores, </w:t>
      </w:r>
      <w:r w:rsidRPr="00E75F34">
        <w:rPr>
          <w:rFonts w:ascii="Arial" w:hAnsi="Arial" w:cs="Arial"/>
          <w:sz w:val="20"/>
          <w:szCs w:val="20"/>
        </w:rPr>
        <w:t>transformadores de medida, entre otros).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e) Se han tenido en cuenta criterios de montaje</w:t>
      </w:r>
      <w:r w:rsidR="008F08AD" w:rsidRPr="00E75F34">
        <w:rPr>
          <w:rFonts w:ascii="Arial" w:hAnsi="Arial" w:cs="Arial"/>
          <w:sz w:val="20"/>
          <w:szCs w:val="20"/>
        </w:rPr>
        <w:t xml:space="preserve">, condiciones de </w:t>
      </w:r>
      <w:r w:rsidRPr="00E75F34">
        <w:rPr>
          <w:rFonts w:ascii="Arial" w:hAnsi="Arial" w:cs="Arial"/>
          <w:sz w:val="20"/>
          <w:szCs w:val="20"/>
        </w:rPr>
        <w:t>suministro y costes, en la selección de los elementos.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f) Se ha elaborado el listado general de equipos, el</w:t>
      </w:r>
      <w:r w:rsidR="008F08AD" w:rsidRPr="00E75F34">
        <w:rPr>
          <w:rFonts w:ascii="Arial" w:hAnsi="Arial" w:cs="Arial"/>
          <w:sz w:val="20"/>
          <w:szCs w:val="20"/>
        </w:rPr>
        <w:t xml:space="preserve">ementos de instalación y medios </w:t>
      </w:r>
      <w:r w:rsidRPr="00E75F34">
        <w:rPr>
          <w:rFonts w:ascii="Arial" w:hAnsi="Arial" w:cs="Arial"/>
          <w:sz w:val="20"/>
          <w:szCs w:val="20"/>
        </w:rPr>
        <w:t>de seguridad.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g) Se han elaborado esquemas.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h) Se han considerado la normativa, requerimientos de seguridad y espacio para</w:t>
      </w:r>
      <w:r w:rsidR="008F08AD" w:rsidRPr="00E75F34">
        <w:rPr>
          <w:rFonts w:ascii="Arial" w:hAnsi="Arial" w:cs="Arial"/>
          <w:sz w:val="20"/>
          <w:szCs w:val="20"/>
        </w:rPr>
        <w:t xml:space="preserve"> </w:t>
      </w:r>
      <w:r w:rsidRPr="00E75F34">
        <w:rPr>
          <w:rFonts w:ascii="Arial" w:hAnsi="Arial" w:cs="Arial"/>
          <w:sz w:val="20"/>
          <w:szCs w:val="20"/>
        </w:rPr>
        <w:t>operaciones de mantenimiento en la disposición y emplazamiento de los equipos.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i) Se han utilizado aplicaciones informáticas y progr</w:t>
      </w:r>
      <w:r w:rsidR="008F08AD" w:rsidRPr="00E75F34">
        <w:rPr>
          <w:rFonts w:ascii="Arial" w:hAnsi="Arial" w:cs="Arial"/>
          <w:sz w:val="20"/>
          <w:szCs w:val="20"/>
        </w:rPr>
        <w:t xml:space="preserve">amas de cálculo de parámetros y </w:t>
      </w:r>
      <w:r w:rsidRPr="00E75F34">
        <w:rPr>
          <w:rFonts w:ascii="Arial" w:hAnsi="Arial" w:cs="Arial"/>
          <w:sz w:val="20"/>
          <w:szCs w:val="20"/>
        </w:rPr>
        <w:t>diseño de CT.</w:t>
      </w:r>
    </w:p>
    <w:p w:rsidR="008F08AD" w:rsidRPr="00E75F34" w:rsidRDefault="008F08AD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 xml:space="preserve">6. </w:t>
      </w:r>
      <w:r w:rsidRPr="00E75F34">
        <w:rPr>
          <w:rFonts w:ascii="Arial" w:hAnsi="Arial" w:cs="Arial"/>
          <w:i/>
          <w:sz w:val="20"/>
          <w:szCs w:val="20"/>
        </w:rPr>
        <w:t>Define las pruebas y ensayos de los elementos de los centros de transformación, empleando</w:t>
      </w:r>
      <w:r w:rsidR="008F08AD" w:rsidRPr="00E75F34">
        <w:rPr>
          <w:rFonts w:ascii="Arial" w:hAnsi="Arial" w:cs="Arial"/>
          <w:i/>
          <w:sz w:val="20"/>
          <w:szCs w:val="20"/>
        </w:rPr>
        <w:t xml:space="preserve"> </w:t>
      </w:r>
      <w:r w:rsidRPr="00E75F34">
        <w:rPr>
          <w:rFonts w:ascii="Arial" w:hAnsi="Arial" w:cs="Arial"/>
          <w:i/>
          <w:sz w:val="20"/>
          <w:szCs w:val="20"/>
        </w:rPr>
        <w:t>la información de los fabricantes y elaborando la documentación técnica correspondiente.</w:t>
      </w:r>
    </w:p>
    <w:p w:rsidR="008F08AD" w:rsidRPr="00E75F34" w:rsidRDefault="008F08AD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Criterios de evaluación: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a) Se ha identificado la normativa de aplicación.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b) Se han recopilado las informaciones de los fabricantes.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c) Se han determinado las características técnicas de los transformadores.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lastRenderedPageBreak/>
        <w:t>d) Se han determinado las características técnicas de las celdas.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e) Se han determinado las características técnicas de los equipos de medida.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f) Se han identificado los tipos de ensayos (vacío, cortocircuito, carga, entre otros).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g) Se han definido los criterios de seguridad en la realización de ensayos.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h) Se han documentado las pruebas que se deben de realizar en los ensayos.</w:t>
      </w: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i) Se han aplicado los procedimientos de calidad en las pruebas y ensayos.</w:t>
      </w:r>
    </w:p>
    <w:p w:rsidR="00EA582B" w:rsidRPr="00E75F34" w:rsidRDefault="00EA582B" w:rsidP="00E75F3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A582B" w:rsidRPr="00E75F34" w:rsidRDefault="00EA582B" w:rsidP="00E75F34">
      <w:pPr>
        <w:spacing w:line="360" w:lineRule="auto"/>
        <w:rPr>
          <w:rFonts w:ascii="Arial" w:hAnsi="Arial" w:cs="Arial"/>
          <w:sz w:val="20"/>
          <w:szCs w:val="20"/>
        </w:rPr>
      </w:pPr>
    </w:p>
    <w:p w:rsidR="0008504F" w:rsidRPr="00E75F34" w:rsidRDefault="0008504F" w:rsidP="00E75F34">
      <w:pPr>
        <w:pStyle w:val="Ttulo1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1" w:name="_Toc272234630"/>
      <w:r w:rsidRPr="00E75F34">
        <w:rPr>
          <w:rFonts w:ascii="Arial" w:hAnsi="Arial" w:cs="Arial"/>
          <w:sz w:val="20"/>
          <w:szCs w:val="20"/>
        </w:rPr>
        <w:t>Organización y distribución temporal de los contenidos.</w:t>
      </w:r>
      <w:bookmarkEnd w:id="1"/>
    </w:p>
    <w:p w:rsidR="000A37A7" w:rsidRDefault="000A37A7" w:rsidP="00E75F3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 xml:space="preserve">El módulo </w:t>
      </w:r>
      <w:r w:rsidR="003F634A" w:rsidRPr="00E75F34">
        <w:rPr>
          <w:rFonts w:ascii="Arial" w:hAnsi="Arial" w:cs="Arial"/>
          <w:sz w:val="20"/>
          <w:szCs w:val="20"/>
        </w:rPr>
        <w:t>tiene</w:t>
      </w:r>
      <w:r w:rsidRPr="00E75F34">
        <w:rPr>
          <w:rFonts w:ascii="Arial" w:hAnsi="Arial" w:cs="Arial"/>
          <w:sz w:val="20"/>
          <w:szCs w:val="20"/>
        </w:rPr>
        <w:t xml:space="preserve"> </w:t>
      </w:r>
      <w:r w:rsidR="003F634A" w:rsidRPr="00E75F34">
        <w:rPr>
          <w:rFonts w:ascii="Arial" w:hAnsi="Arial" w:cs="Arial"/>
          <w:bCs/>
          <w:sz w:val="20"/>
          <w:szCs w:val="20"/>
        </w:rPr>
        <w:t>una duración de 167 horas lectivas distribuidas en 7 horas semanales en los dos primeros trimestres.</w:t>
      </w:r>
      <w:r w:rsidR="003961E2">
        <w:rPr>
          <w:rFonts w:ascii="Arial" w:hAnsi="Arial" w:cs="Arial"/>
          <w:bCs/>
          <w:sz w:val="20"/>
          <w:szCs w:val="20"/>
        </w:rPr>
        <w:t xml:space="preserve"> El presente curso escola</w:t>
      </w:r>
      <w:r w:rsidR="00B53E0D">
        <w:rPr>
          <w:rFonts w:ascii="Arial" w:hAnsi="Arial" w:cs="Arial"/>
          <w:bCs/>
          <w:sz w:val="20"/>
          <w:szCs w:val="20"/>
        </w:rPr>
        <w:t>r tiene una carga lectiva de 154</w:t>
      </w:r>
      <w:r w:rsidR="003961E2">
        <w:rPr>
          <w:rFonts w:ascii="Arial" w:hAnsi="Arial" w:cs="Arial"/>
          <w:bCs/>
          <w:sz w:val="20"/>
          <w:szCs w:val="20"/>
        </w:rPr>
        <w:t xml:space="preserve"> horas.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53"/>
        <w:gridCol w:w="4241"/>
      </w:tblGrid>
      <w:tr w:rsidR="003961E2" w:rsidTr="0051578F">
        <w:tc>
          <w:tcPr>
            <w:tcW w:w="4322" w:type="dxa"/>
            <w:shd w:val="clear" w:color="auto" w:fill="D9D9D9" w:themeFill="background1" w:themeFillShade="D9"/>
          </w:tcPr>
          <w:p w:rsidR="003961E2" w:rsidRDefault="003961E2" w:rsidP="005157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</w:t>
            </w:r>
          </w:p>
        </w:tc>
        <w:tc>
          <w:tcPr>
            <w:tcW w:w="4322" w:type="dxa"/>
            <w:shd w:val="clear" w:color="auto" w:fill="D9D9D9" w:themeFill="background1" w:themeFillShade="D9"/>
          </w:tcPr>
          <w:p w:rsidR="003961E2" w:rsidRDefault="003961E2" w:rsidP="005157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horas</w:t>
            </w:r>
          </w:p>
        </w:tc>
      </w:tr>
      <w:tr w:rsidR="003961E2" w:rsidTr="0051578F">
        <w:tc>
          <w:tcPr>
            <w:tcW w:w="4322" w:type="dxa"/>
          </w:tcPr>
          <w:p w:rsidR="003961E2" w:rsidRDefault="003961E2" w:rsidP="005157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</w:p>
        </w:tc>
        <w:tc>
          <w:tcPr>
            <w:tcW w:w="4322" w:type="dxa"/>
          </w:tcPr>
          <w:p w:rsidR="003961E2" w:rsidRDefault="00B53E0D" w:rsidP="005157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3961E2" w:rsidTr="0051578F">
        <w:tc>
          <w:tcPr>
            <w:tcW w:w="4322" w:type="dxa"/>
          </w:tcPr>
          <w:p w:rsidR="003961E2" w:rsidRDefault="003961E2" w:rsidP="005157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</w:t>
            </w:r>
          </w:p>
        </w:tc>
        <w:tc>
          <w:tcPr>
            <w:tcW w:w="4322" w:type="dxa"/>
          </w:tcPr>
          <w:p w:rsidR="003961E2" w:rsidRDefault="003961E2" w:rsidP="005157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53E0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961E2" w:rsidTr="0051578F">
        <w:tc>
          <w:tcPr>
            <w:tcW w:w="4322" w:type="dxa"/>
          </w:tcPr>
          <w:p w:rsidR="003961E2" w:rsidRDefault="003961E2" w:rsidP="005157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</w:t>
            </w:r>
          </w:p>
        </w:tc>
        <w:tc>
          <w:tcPr>
            <w:tcW w:w="4322" w:type="dxa"/>
          </w:tcPr>
          <w:p w:rsidR="003961E2" w:rsidRDefault="003961E2" w:rsidP="005157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53E0D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961E2" w:rsidTr="0051578F">
        <w:tc>
          <w:tcPr>
            <w:tcW w:w="4322" w:type="dxa"/>
          </w:tcPr>
          <w:p w:rsidR="003961E2" w:rsidRDefault="003961E2" w:rsidP="005157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</w:p>
        </w:tc>
        <w:tc>
          <w:tcPr>
            <w:tcW w:w="4322" w:type="dxa"/>
          </w:tcPr>
          <w:p w:rsidR="003961E2" w:rsidRDefault="003961E2" w:rsidP="005157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53E0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961E2" w:rsidTr="0051578F">
        <w:tc>
          <w:tcPr>
            <w:tcW w:w="4322" w:type="dxa"/>
          </w:tcPr>
          <w:p w:rsidR="003961E2" w:rsidRDefault="003961E2" w:rsidP="005157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</w:p>
        </w:tc>
        <w:tc>
          <w:tcPr>
            <w:tcW w:w="4322" w:type="dxa"/>
          </w:tcPr>
          <w:p w:rsidR="003961E2" w:rsidRDefault="003961E2" w:rsidP="005157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53E0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961E2" w:rsidTr="0051578F">
        <w:tc>
          <w:tcPr>
            <w:tcW w:w="4322" w:type="dxa"/>
          </w:tcPr>
          <w:p w:rsidR="003961E2" w:rsidRDefault="003961E2" w:rsidP="005157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</w:p>
        </w:tc>
        <w:tc>
          <w:tcPr>
            <w:tcW w:w="4322" w:type="dxa"/>
          </w:tcPr>
          <w:p w:rsidR="003961E2" w:rsidRDefault="00B53E0D" w:rsidP="005157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3961E2" w:rsidTr="0051578F">
        <w:tc>
          <w:tcPr>
            <w:tcW w:w="4322" w:type="dxa"/>
          </w:tcPr>
          <w:p w:rsidR="003961E2" w:rsidRDefault="003961E2" w:rsidP="005157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</w:p>
        </w:tc>
        <w:tc>
          <w:tcPr>
            <w:tcW w:w="4322" w:type="dxa"/>
          </w:tcPr>
          <w:p w:rsidR="003961E2" w:rsidRDefault="003961E2" w:rsidP="005157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3961E2" w:rsidTr="0051578F">
        <w:tc>
          <w:tcPr>
            <w:tcW w:w="4322" w:type="dxa"/>
          </w:tcPr>
          <w:p w:rsidR="003961E2" w:rsidRDefault="003961E2" w:rsidP="005157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</w:p>
        </w:tc>
        <w:tc>
          <w:tcPr>
            <w:tcW w:w="4322" w:type="dxa"/>
          </w:tcPr>
          <w:p w:rsidR="003961E2" w:rsidRDefault="003961E2" w:rsidP="005157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961E2" w:rsidTr="0051578F">
        <w:tc>
          <w:tcPr>
            <w:tcW w:w="4322" w:type="dxa"/>
          </w:tcPr>
          <w:p w:rsidR="003961E2" w:rsidRDefault="003961E2" w:rsidP="005157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</w:p>
        </w:tc>
        <w:tc>
          <w:tcPr>
            <w:tcW w:w="4322" w:type="dxa"/>
          </w:tcPr>
          <w:p w:rsidR="003961E2" w:rsidRDefault="003961E2" w:rsidP="005157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961E2" w:rsidTr="0051578F">
        <w:tc>
          <w:tcPr>
            <w:tcW w:w="4322" w:type="dxa"/>
          </w:tcPr>
          <w:p w:rsidR="003961E2" w:rsidRDefault="003961E2" w:rsidP="005157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</w:p>
        </w:tc>
        <w:tc>
          <w:tcPr>
            <w:tcW w:w="4322" w:type="dxa"/>
          </w:tcPr>
          <w:p w:rsidR="003961E2" w:rsidRDefault="003961E2" w:rsidP="005157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961E2" w:rsidRPr="00E75F34" w:rsidRDefault="003961E2" w:rsidP="00E75F3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3F634A" w:rsidRPr="00E75F34" w:rsidRDefault="003F634A" w:rsidP="00E75F3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3F634A" w:rsidRPr="00E75F34" w:rsidRDefault="003F634A" w:rsidP="00E75F3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75F34">
        <w:rPr>
          <w:rFonts w:ascii="Arial" w:hAnsi="Arial" w:cs="Arial"/>
          <w:bCs/>
          <w:sz w:val="20"/>
          <w:szCs w:val="20"/>
        </w:rPr>
        <w:t xml:space="preserve">El módulo </w:t>
      </w:r>
      <w:r w:rsidR="000827E8" w:rsidRPr="00E75F34">
        <w:rPr>
          <w:rFonts w:ascii="Arial" w:hAnsi="Arial" w:cs="Arial"/>
          <w:bCs/>
          <w:sz w:val="20"/>
          <w:szCs w:val="20"/>
        </w:rPr>
        <w:t>se estructura en tres</w:t>
      </w:r>
      <w:r w:rsidRPr="00E75F34">
        <w:rPr>
          <w:rFonts w:ascii="Arial" w:hAnsi="Arial" w:cs="Arial"/>
          <w:bCs/>
          <w:sz w:val="20"/>
          <w:szCs w:val="20"/>
        </w:rPr>
        <w:t xml:space="preserve"> bloques bien definidos:</w:t>
      </w:r>
    </w:p>
    <w:p w:rsidR="005D32B8" w:rsidRPr="00E75F34" w:rsidRDefault="005D32B8" w:rsidP="00E75F3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5D32B8" w:rsidRPr="00E75F34" w:rsidRDefault="005D32B8" w:rsidP="00E75F34">
      <w:pPr>
        <w:spacing w:line="360" w:lineRule="auto"/>
        <w:jc w:val="both"/>
        <w:rPr>
          <w:rFonts w:ascii="Arial" w:hAnsi="Arial" w:cs="Arial"/>
          <w:bCs/>
          <w:color w:val="1F497D"/>
          <w:sz w:val="20"/>
          <w:szCs w:val="20"/>
        </w:rPr>
      </w:pPr>
      <w:r w:rsidRPr="00E75F34">
        <w:rPr>
          <w:rFonts w:ascii="Arial" w:hAnsi="Arial" w:cs="Arial"/>
          <w:bCs/>
          <w:color w:val="1F497D"/>
          <w:sz w:val="20"/>
          <w:szCs w:val="20"/>
        </w:rPr>
        <w:t>Bloque 0: Energía Solar</w:t>
      </w:r>
    </w:p>
    <w:p w:rsidR="003F634A" w:rsidRPr="00E75F34" w:rsidRDefault="003F634A" w:rsidP="00E75F3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760D4" w:rsidRPr="00E75F34" w:rsidRDefault="00DC4395" w:rsidP="00E75F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Bloque 1</w:t>
      </w:r>
      <w:r w:rsidR="00EC2648">
        <w:rPr>
          <w:rFonts w:ascii="Arial" w:hAnsi="Arial" w:cs="Arial"/>
          <w:sz w:val="20"/>
          <w:szCs w:val="20"/>
        </w:rPr>
        <w:t>: R</w:t>
      </w:r>
      <w:r w:rsidR="003F634A" w:rsidRPr="00E75F34">
        <w:rPr>
          <w:rFonts w:ascii="Arial" w:hAnsi="Arial" w:cs="Arial"/>
          <w:sz w:val="20"/>
          <w:szCs w:val="20"/>
        </w:rPr>
        <w:t>edes eléc</w:t>
      </w:r>
      <w:r w:rsidR="005D32B8" w:rsidRPr="00E75F34">
        <w:rPr>
          <w:rFonts w:ascii="Arial" w:hAnsi="Arial" w:cs="Arial"/>
          <w:sz w:val="20"/>
          <w:szCs w:val="20"/>
        </w:rPr>
        <w:t xml:space="preserve">tricas y líneas de distribución </w:t>
      </w:r>
    </w:p>
    <w:p w:rsidR="003F634A" w:rsidRPr="00E75F34" w:rsidRDefault="003F634A" w:rsidP="00E75F3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F634A" w:rsidRPr="00E75F34" w:rsidRDefault="00EC2648" w:rsidP="00E75F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Bloque 2: C</w:t>
      </w:r>
      <w:r w:rsidR="003F634A" w:rsidRPr="00E75F34">
        <w:rPr>
          <w:rFonts w:ascii="Arial" w:hAnsi="Arial" w:cs="Arial"/>
          <w:sz w:val="20"/>
          <w:szCs w:val="20"/>
        </w:rPr>
        <w:t>entros de transformación</w:t>
      </w:r>
    </w:p>
    <w:p w:rsidR="000827E8" w:rsidRPr="00E75F34" w:rsidRDefault="000827E8" w:rsidP="00E75F3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827E8" w:rsidRDefault="000827E8" w:rsidP="00E75F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 xml:space="preserve">El bloque 0 perteneciente a energía solar se </w:t>
      </w:r>
      <w:r w:rsidR="00230A28">
        <w:rPr>
          <w:rFonts w:ascii="Arial" w:hAnsi="Arial" w:cs="Arial"/>
          <w:sz w:val="20"/>
          <w:szCs w:val="20"/>
        </w:rPr>
        <w:t>imparte en 2º curso y en este módulo</w:t>
      </w:r>
      <w:r w:rsidRPr="00E75F34">
        <w:rPr>
          <w:rFonts w:ascii="Arial" w:hAnsi="Arial" w:cs="Arial"/>
          <w:sz w:val="20"/>
          <w:szCs w:val="20"/>
        </w:rPr>
        <w:t xml:space="preserve"> por no haberse impartido en primer curso (módulo CIE)</w:t>
      </w:r>
      <w:r w:rsidR="00230A28">
        <w:rPr>
          <w:rFonts w:ascii="Arial" w:hAnsi="Arial" w:cs="Arial"/>
          <w:sz w:val="20"/>
          <w:szCs w:val="20"/>
        </w:rPr>
        <w:t>, debido a la insuficiencia de tiempo</w:t>
      </w:r>
      <w:r w:rsidRPr="00E75F34">
        <w:rPr>
          <w:rFonts w:ascii="Arial" w:hAnsi="Arial" w:cs="Arial"/>
          <w:sz w:val="20"/>
          <w:szCs w:val="20"/>
        </w:rPr>
        <w:t>.</w:t>
      </w:r>
      <w:r w:rsidR="00230A28">
        <w:rPr>
          <w:rFonts w:ascii="Arial" w:hAnsi="Arial" w:cs="Arial"/>
          <w:sz w:val="20"/>
          <w:szCs w:val="20"/>
        </w:rPr>
        <w:t xml:space="preserve"> Al ser el mismo profesor el que imparte ambos módulos, el Departamento no encuentra obstáculo alguno a este cambio</w:t>
      </w:r>
      <w:r w:rsidR="00831881">
        <w:rPr>
          <w:rFonts w:ascii="Arial" w:hAnsi="Arial" w:cs="Arial"/>
          <w:sz w:val="20"/>
          <w:szCs w:val="20"/>
        </w:rPr>
        <w:t>, que será permanente mientras se mantengan estas condiciones.</w:t>
      </w:r>
    </w:p>
    <w:p w:rsidR="00EC2648" w:rsidRDefault="00EC2648" w:rsidP="00E75F34">
      <w:pPr>
        <w:spacing w:line="360" w:lineRule="auto"/>
        <w:jc w:val="both"/>
        <w:rPr>
          <w:rFonts w:ascii="Arial" w:hAnsi="Arial" w:cs="Arial"/>
          <w:color w:val="1F497D"/>
          <w:sz w:val="20"/>
          <w:szCs w:val="20"/>
        </w:rPr>
      </w:pPr>
    </w:p>
    <w:p w:rsidR="00593F6D" w:rsidRDefault="00593F6D" w:rsidP="006D7A5B">
      <w:pPr>
        <w:spacing w:line="360" w:lineRule="auto"/>
        <w:jc w:val="both"/>
        <w:rPr>
          <w:rFonts w:ascii="Arial" w:hAnsi="Arial" w:cs="Arial"/>
          <w:i/>
          <w:color w:val="1F497D"/>
          <w:sz w:val="20"/>
          <w:szCs w:val="20"/>
          <w:u w:val="single"/>
        </w:rPr>
      </w:pPr>
    </w:p>
    <w:p w:rsidR="006D7A5B" w:rsidRPr="00E75F34" w:rsidRDefault="006D7A5B" w:rsidP="006D7A5B">
      <w:pPr>
        <w:spacing w:line="360" w:lineRule="auto"/>
        <w:jc w:val="both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i/>
          <w:color w:val="1F497D"/>
          <w:sz w:val="20"/>
          <w:szCs w:val="20"/>
          <w:u w:val="single"/>
        </w:rPr>
        <w:lastRenderedPageBreak/>
        <w:t>Unidad Didáctica 0. Energía Solar.</w:t>
      </w:r>
    </w:p>
    <w:p w:rsidR="006D7A5B" w:rsidRPr="00E75F34" w:rsidRDefault="006D7A5B" w:rsidP="006D7A5B">
      <w:pPr>
        <w:spacing w:line="360" w:lineRule="auto"/>
        <w:jc w:val="both"/>
        <w:rPr>
          <w:rFonts w:ascii="Arial" w:hAnsi="Arial" w:cs="Arial"/>
          <w:color w:val="1F497D"/>
          <w:sz w:val="20"/>
          <w:szCs w:val="20"/>
        </w:rPr>
      </w:pPr>
    </w:p>
    <w:p w:rsidR="006D7A5B" w:rsidRPr="00E75F34" w:rsidRDefault="006D7A5B" w:rsidP="006D7A5B">
      <w:pPr>
        <w:numPr>
          <w:ilvl w:val="1"/>
          <w:numId w:val="47"/>
        </w:numPr>
        <w:spacing w:line="360" w:lineRule="auto"/>
        <w:jc w:val="both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Consideraciones generales</w:t>
      </w:r>
    </w:p>
    <w:p w:rsidR="006D7A5B" w:rsidRPr="00E75F34" w:rsidRDefault="006D7A5B" w:rsidP="006D7A5B">
      <w:pPr>
        <w:numPr>
          <w:ilvl w:val="2"/>
          <w:numId w:val="47"/>
        </w:numPr>
        <w:spacing w:line="360" w:lineRule="auto"/>
        <w:ind w:hanging="11"/>
        <w:jc w:val="both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Principio de funcionamiento</w:t>
      </w:r>
    </w:p>
    <w:p w:rsidR="006D7A5B" w:rsidRPr="00E75F34" w:rsidRDefault="006D7A5B" w:rsidP="006D7A5B">
      <w:pPr>
        <w:numPr>
          <w:ilvl w:val="2"/>
          <w:numId w:val="47"/>
        </w:numPr>
        <w:spacing w:line="360" w:lineRule="auto"/>
        <w:ind w:hanging="11"/>
        <w:jc w:val="both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Energía Solar</w:t>
      </w:r>
    </w:p>
    <w:p w:rsidR="006D7A5B" w:rsidRPr="00E75F34" w:rsidRDefault="006D7A5B" w:rsidP="006D7A5B">
      <w:pPr>
        <w:numPr>
          <w:ilvl w:val="2"/>
          <w:numId w:val="47"/>
        </w:numPr>
        <w:spacing w:line="360" w:lineRule="auto"/>
        <w:ind w:hanging="11"/>
        <w:jc w:val="both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Componentes de una planta fotovoltaica</w:t>
      </w:r>
    </w:p>
    <w:p w:rsidR="006D7A5B" w:rsidRPr="00E75F34" w:rsidRDefault="006D7A5B" w:rsidP="006D7A5B">
      <w:pPr>
        <w:numPr>
          <w:ilvl w:val="2"/>
          <w:numId w:val="47"/>
        </w:numPr>
        <w:spacing w:line="360" w:lineRule="auto"/>
        <w:ind w:hanging="11"/>
        <w:jc w:val="both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Tipologías de paneles fotovoltaicos.</w:t>
      </w:r>
    </w:p>
    <w:p w:rsidR="006D7A5B" w:rsidRPr="00E75F34" w:rsidRDefault="006D7A5B" w:rsidP="006D7A5B">
      <w:pPr>
        <w:numPr>
          <w:ilvl w:val="2"/>
          <w:numId w:val="47"/>
        </w:numPr>
        <w:spacing w:line="360" w:lineRule="auto"/>
        <w:ind w:hanging="11"/>
        <w:jc w:val="both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Tipologías de plantas fotovoltaicas.</w:t>
      </w:r>
    </w:p>
    <w:p w:rsidR="006D7A5B" w:rsidRPr="00E75F34" w:rsidRDefault="006D7A5B" w:rsidP="006D7A5B">
      <w:pPr>
        <w:numPr>
          <w:ilvl w:val="2"/>
          <w:numId w:val="47"/>
        </w:numPr>
        <w:spacing w:line="360" w:lineRule="auto"/>
        <w:ind w:hanging="11"/>
        <w:jc w:val="both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Intermitencia en la generación y el almacenamiento de la energía producida.</w:t>
      </w:r>
    </w:p>
    <w:p w:rsidR="006D7A5B" w:rsidRPr="00E75F34" w:rsidRDefault="006D7A5B" w:rsidP="006D7A5B">
      <w:pPr>
        <w:spacing w:line="360" w:lineRule="auto"/>
        <w:ind w:left="720"/>
        <w:jc w:val="both"/>
        <w:rPr>
          <w:rFonts w:ascii="Arial" w:hAnsi="Arial" w:cs="Arial"/>
          <w:color w:val="1F497D"/>
          <w:sz w:val="20"/>
          <w:szCs w:val="20"/>
        </w:rPr>
      </w:pPr>
    </w:p>
    <w:p w:rsidR="006D7A5B" w:rsidRPr="00E75F34" w:rsidRDefault="006D7A5B" w:rsidP="006D7A5B">
      <w:pPr>
        <w:numPr>
          <w:ilvl w:val="1"/>
          <w:numId w:val="47"/>
        </w:numPr>
        <w:spacing w:line="360" w:lineRule="auto"/>
        <w:jc w:val="both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Producción energética</w:t>
      </w:r>
    </w:p>
    <w:p w:rsidR="006D7A5B" w:rsidRPr="00E75F34" w:rsidRDefault="006D7A5B" w:rsidP="006D7A5B">
      <w:pPr>
        <w:numPr>
          <w:ilvl w:val="2"/>
          <w:numId w:val="47"/>
        </w:numPr>
        <w:spacing w:line="360" w:lineRule="auto"/>
        <w:ind w:hanging="11"/>
        <w:jc w:val="both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Circuito equivalente de la célula FV</w:t>
      </w:r>
    </w:p>
    <w:p w:rsidR="006D7A5B" w:rsidRPr="00E75F34" w:rsidRDefault="006D7A5B" w:rsidP="006D7A5B">
      <w:pPr>
        <w:numPr>
          <w:ilvl w:val="2"/>
          <w:numId w:val="47"/>
        </w:numPr>
        <w:spacing w:line="360" w:lineRule="auto"/>
        <w:ind w:hanging="11"/>
        <w:jc w:val="both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Curva tensión-intensidad del módulo</w:t>
      </w:r>
    </w:p>
    <w:p w:rsidR="006D7A5B" w:rsidRPr="00E75F34" w:rsidRDefault="006D7A5B" w:rsidP="006D7A5B">
      <w:pPr>
        <w:numPr>
          <w:ilvl w:val="2"/>
          <w:numId w:val="47"/>
        </w:numPr>
        <w:spacing w:line="360" w:lineRule="auto"/>
        <w:ind w:hanging="11"/>
        <w:jc w:val="both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Esquema de conexión a la red</w:t>
      </w:r>
    </w:p>
    <w:p w:rsidR="006D7A5B" w:rsidRPr="00E75F34" w:rsidRDefault="006D7A5B" w:rsidP="006D7A5B">
      <w:pPr>
        <w:numPr>
          <w:ilvl w:val="2"/>
          <w:numId w:val="47"/>
        </w:numPr>
        <w:spacing w:line="360" w:lineRule="auto"/>
        <w:ind w:hanging="11"/>
        <w:jc w:val="both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Potencia nominal pico</w:t>
      </w:r>
    </w:p>
    <w:p w:rsidR="006D7A5B" w:rsidRPr="00E75F34" w:rsidRDefault="006D7A5B" w:rsidP="006D7A5B">
      <w:pPr>
        <w:numPr>
          <w:ilvl w:val="2"/>
          <w:numId w:val="47"/>
        </w:numPr>
        <w:spacing w:line="360" w:lineRule="auto"/>
        <w:ind w:hanging="11"/>
        <w:jc w:val="both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Producción anual esperada</w:t>
      </w:r>
    </w:p>
    <w:p w:rsidR="006D7A5B" w:rsidRPr="00E75F34" w:rsidRDefault="006D7A5B" w:rsidP="006D7A5B">
      <w:pPr>
        <w:numPr>
          <w:ilvl w:val="2"/>
          <w:numId w:val="47"/>
        </w:numPr>
        <w:spacing w:line="360" w:lineRule="auto"/>
        <w:ind w:hanging="11"/>
        <w:jc w:val="both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Inclinación y orientación de los paneles</w:t>
      </w:r>
    </w:p>
    <w:p w:rsidR="006D7A5B" w:rsidRPr="00E75F34" w:rsidRDefault="006D7A5B" w:rsidP="006D7A5B">
      <w:pPr>
        <w:numPr>
          <w:ilvl w:val="2"/>
          <w:numId w:val="47"/>
        </w:numPr>
        <w:spacing w:line="360" w:lineRule="auto"/>
        <w:ind w:hanging="11"/>
        <w:jc w:val="both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Tensiones e intensidades en una planta FV</w:t>
      </w:r>
    </w:p>
    <w:p w:rsidR="006D7A5B" w:rsidRPr="00E75F34" w:rsidRDefault="006D7A5B" w:rsidP="006D7A5B">
      <w:pPr>
        <w:numPr>
          <w:ilvl w:val="2"/>
          <w:numId w:val="47"/>
        </w:numPr>
        <w:spacing w:line="360" w:lineRule="auto"/>
        <w:ind w:hanging="11"/>
        <w:jc w:val="both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Variación de la energía producida</w:t>
      </w:r>
    </w:p>
    <w:p w:rsidR="006D7A5B" w:rsidRPr="00E75F34" w:rsidRDefault="006D7A5B" w:rsidP="006D7A5B">
      <w:pPr>
        <w:spacing w:line="360" w:lineRule="auto"/>
        <w:ind w:left="720"/>
        <w:jc w:val="both"/>
        <w:rPr>
          <w:rFonts w:ascii="Arial" w:hAnsi="Arial" w:cs="Arial"/>
          <w:color w:val="1F497D"/>
          <w:sz w:val="20"/>
          <w:szCs w:val="20"/>
        </w:rPr>
      </w:pPr>
    </w:p>
    <w:p w:rsidR="006D7A5B" w:rsidRPr="00E75F34" w:rsidRDefault="006D7A5B" w:rsidP="006D7A5B">
      <w:pPr>
        <w:numPr>
          <w:ilvl w:val="1"/>
          <w:numId w:val="47"/>
        </w:numPr>
        <w:spacing w:line="360" w:lineRule="auto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Métodos de instalación y configuraciones</w:t>
      </w:r>
    </w:p>
    <w:p w:rsidR="006D7A5B" w:rsidRPr="00E75F34" w:rsidRDefault="006D7A5B" w:rsidP="006D7A5B">
      <w:pPr>
        <w:numPr>
          <w:ilvl w:val="2"/>
          <w:numId w:val="47"/>
        </w:numPr>
        <w:spacing w:line="360" w:lineRule="auto"/>
        <w:ind w:hanging="11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Integración arquitectónica</w:t>
      </w:r>
    </w:p>
    <w:p w:rsidR="006D7A5B" w:rsidRPr="00E75F34" w:rsidRDefault="006D7A5B" w:rsidP="006D7A5B">
      <w:pPr>
        <w:numPr>
          <w:ilvl w:val="2"/>
          <w:numId w:val="47"/>
        </w:numPr>
        <w:spacing w:line="360" w:lineRule="auto"/>
        <w:ind w:hanging="11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Disposición del campo solar</w:t>
      </w:r>
    </w:p>
    <w:p w:rsidR="006D7A5B" w:rsidRPr="00E75F34" w:rsidRDefault="006D7A5B" w:rsidP="006D7A5B">
      <w:pPr>
        <w:numPr>
          <w:ilvl w:val="2"/>
          <w:numId w:val="47"/>
        </w:numPr>
        <w:spacing w:line="360" w:lineRule="auto"/>
        <w:ind w:hanging="11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Selección y conexión del inversor</w:t>
      </w:r>
    </w:p>
    <w:p w:rsidR="006D7A5B" w:rsidRPr="00E75F34" w:rsidRDefault="006D7A5B" w:rsidP="006D7A5B">
      <w:pPr>
        <w:numPr>
          <w:ilvl w:val="2"/>
          <w:numId w:val="47"/>
        </w:numPr>
        <w:spacing w:line="360" w:lineRule="auto"/>
        <w:ind w:hanging="11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Elección de los cables</w:t>
      </w:r>
    </w:p>
    <w:p w:rsidR="006D7A5B" w:rsidRPr="00E75F34" w:rsidRDefault="006D7A5B" w:rsidP="006D7A5B">
      <w:pPr>
        <w:spacing w:line="360" w:lineRule="auto"/>
        <w:rPr>
          <w:rFonts w:ascii="Arial" w:hAnsi="Arial" w:cs="Arial"/>
          <w:color w:val="1F497D"/>
          <w:sz w:val="20"/>
          <w:szCs w:val="20"/>
        </w:rPr>
      </w:pPr>
    </w:p>
    <w:p w:rsidR="006D7A5B" w:rsidRPr="00E75F34" w:rsidRDefault="006D7A5B" w:rsidP="006D7A5B">
      <w:pPr>
        <w:numPr>
          <w:ilvl w:val="1"/>
          <w:numId w:val="47"/>
        </w:numPr>
        <w:spacing w:line="360" w:lineRule="auto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Conexión a la red y medición de la energía</w:t>
      </w:r>
    </w:p>
    <w:p w:rsidR="006D7A5B" w:rsidRPr="00E75F34" w:rsidRDefault="006D7A5B" w:rsidP="006D7A5B">
      <w:pPr>
        <w:numPr>
          <w:ilvl w:val="2"/>
          <w:numId w:val="47"/>
        </w:numPr>
        <w:spacing w:line="360" w:lineRule="auto"/>
        <w:ind w:hanging="11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Generalidades</w:t>
      </w:r>
    </w:p>
    <w:p w:rsidR="006D7A5B" w:rsidRPr="00E75F34" w:rsidRDefault="006D7A5B" w:rsidP="006D7A5B">
      <w:pPr>
        <w:numPr>
          <w:ilvl w:val="2"/>
          <w:numId w:val="47"/>
        </w:numPr>
        <w:spacing w:line="360" w:lineRule="auto"/>
        <w:ind w:hanging="11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En paralelo con la red de BT</w:t>
      </w:r>
    </w:p>
    <w:p w:rsidR="006D7A5B" w:rsidRDefault="006D7A5B" w:rsidP="006D7A5B">
      <w:pPr>
        <w:spacing w:line="360" w:lineRule="auto"/>
        <w:rPr>
          <w:rFonts w:ascii="Arial" w:hAnsi="Arial" w:cs="Arial"/>
          <w:color w:val="1F497D"/>
          <w:sz w:val="20"/>
          <w:szCs w:val="20"/>
        </w:rPr>
      </w:pPr>
    </w:p>
    <w:p w:rsidR="003961E2" w:rsidRPr="00E75F34" w:rsidRDefault="003961E2" w:rsidP="006D7A5B">
      <w:pPr>
        <w:spacing w:line="360" w:lineRule="auto"/>
        <w:rPr>
          <w:rFonts w:ascii="Arial" w:hAnsi="Arial" w:cs="Arial"/>
          <w:color w:val="1F497D"/>
          <w:sz w:val="20"/>
          <w:szCs w:val="20"/>
        </w:rPr>
      </w:pPr>
    </w:p>
    <w:p w:rsidR="006D7A5B" w:rsidRPr="00E75F34" w:rsidRDefault="006D7A5B" w:rsidP="006D7A5B">
      <w:pPr>
        <w:numPr>
          <w:ilvl w:val="1"/>
          <w:numId w:val="47"/>
        </w:numPr>
        <w:spacing w:line="360" w:lineRule="auto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Puesta a tierra y protección contra contactos indirectos, sobrecargas y sobretensiones</w:t>
      </w:r>
    </w:p>
    <w:p w:rsidR="006D7A5B" w:rsidRPr="00E75F34" w:rsidRDefault="006D7A5B" w:rsidP="006D7A5B">
      <w:pPr>
        <w:numPr>
          <w:ilvl w:val="2"/>
          <w:numId w:val="47"/>
        </w:numPr>
        <w:spacing w:line="360" w:lineRule="auto"/>
        <w:ind w:hanging="11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Puesta a tierra</w:t>
      </w:r>
    </w:p>
    <w:p w:rsidR="006D7A5B" w:rsidRPr="00E75F34" w:rsidRDefault="006D7A5B" w:rsidP="006D7A5B">
      <w:pPr>
        <w:numPr>
          <w:ilvl w:val="2"/>
          <w:numId w:val="47"/>
        </w:numPr>
        <w:spacing w:line="360" w:lineRule="auto"/>
        <w:ind w:hanging="11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Plantas con transformador</w:t>
      </w:r>
    </w:p>
    <w:p w:rsidR="006D7A5B" w:rsidRPr="00E75F34" w:rsidRDefault="006D7A5B" w:rsidP="006D7A5B">
      <w:pPr>
        <w:numPr>
          <w:ilvl w:val="2"/>
          <w:numId w:val="47"/>
        </w:numPr>
        <w:spacing w:line="360" w:lineRule="auto"/>
        <w:ind w:hanging="11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lastRenderedPageBreak/>
        <w:t>Plantas sin transformador</w:t>
      </w:r>
    </w:p>
    <w:p w:rsidR="006D7A5B" w:rsidRPr="00E75F34" w:rsidRDefault="006D7A5B" w:rsidP="006D7A5B">
      <w:pPr>
        <w:numPr>
          <w:ilvl w:val="2"/>
          <w:numId w:val="47"/>
        </w:numPr>
        <w:spacing w:line="360" w:lineRule="auto"/>
        <w:ind w:hanging="11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Protección contra sobrecargas en el lado c.c.</w:t>
      </w:r>
    </w:p>
    <w:p w:rsidR="006D7A5B" w:rsidRPr="00E75F34" w:rsidRDefault="006D7A5B" w:rsidP="006D7A5B">
      <w:pPr>
        <w:numPr>
          <w:ilvl w:val="2"/>
          <w:numId w:val="47"/>
        </w:numPr>
        <w:spacing w:line="360" w:lineRule="auto"/>
        <w:ind w:hanging="11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Protección contra sobrecargas en el lado c.a.</w:t>
      </w:r>
    </w:p>
    <w:p w:rsidR="006D7A5B" w:rsidRPr="00E75F34" w:rsidRDefault="006D7A5B" w:rsidP="006D7A5B">
      <w:pPr>
        <w:numPr>
          <w:ilvl w:val="2"/>
          <w:numId w:val="47"/>
        </w:numPr>
        <w:spacing w:line="360" w:lineRule="auto"/>
        <w:ind w:hanging="11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Elección de dispositivos de maniobra y desconexión</w:t>
      </w:r>
    </w:p>
    <w:p w:rsidR="006D7A5B" w:rsidRPr="00E75F34" w:rsidRDefault="006D7A5B" w:rsidP="006D7A5B">
      <w:pPr>
        <w:numPr>
          <w:ilvl w:val="2"/>
          <w:numId w:val="47"/>
        </w:numPr>
        <w:spacing w:line="360" w:lineRule="auto"/>
        <w:ind w:hanging="11"/>
        <w:rPr>
          <w:rFonts w:ascii="Arial" w:hAnsi="Arial" w:cs="Arial"/>
          <w:color w:val="1F497D"/>
          <w:sz w:val="20"/>
          <w:szCs w:val="20"/>
        </w:rPr>
      </w:pPr>
      <w:r w:rsidRPr="00E75F34">
        <w:rPr>
          <w:rFonts w:ascii="Arial" w:hAnsi="Arial" w:cs="Arial"/>
          <w:color w:val="1F497D"/>
          <w:sz w:val="20"/>
          <w:szCs w:val="20"/>
        </w:rPr>
        <w:t>Protección contra sobretensiones</w:t>
      </w:r>
    </w:p>
    <w:p w:rsidR="006D7A5B" w:rsidRDefault="006D7A5B" w:rsidP="00EA7D1E">
      <w:pPr>
        <w:spacing w:line="360" w:lineRule="auto"/>
        <w:rPr>
          <w:rFonts w:ascii="Arial" w:hAnsi="Arial" w:cs="Arial"/>
          <w:i/>
          <w:sz w:val="20"/>
          <w:szCs w:val="20"/>
          <w:u w:val="single"/>
        </w:rPr>
      </w:pPr>
    </w:p>
    <w:p w:rsidR="00EA7D1E" w:rsidRPr="00E75F34" w:rsidRDefault="00EA7D1E" w:rsidP="00EA7D1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u w:val="single"/>
        </w:rPr>
        <w:t>Unidad didáctica1</w:t>
      </w:r>
      <w:r w:rsidRPr="00E75F34">
        <w:rPr>
          <w:rFonts w:ascii="Arial" w:hAnsi="Arial" w:cs="Arial"/>
          <w:i/>
          <w:sz w:val="20"/>
          <w:szCs w:val="20"/>
          <w:u w:val="single"/>
        </w:rPr>
        <w:t>. Líneas aéreas de distribución de Baja tensión</w:t>
      </w:r>
      <w:r w:rsidRPr="00E75F34">
        <w:rPr>
          <w:rFonts w:ascii="Arial" w:hAnsi="Arial" w:cs="Arial"/>
          <w:sz w:val="20"/>
          <w:szCs w:val="20"/>
        </w:rPr>
        <w:t>.</w:t>
      </w:r>
    </w:p>
    <w:p w:rsidR="00EA7D1E" w:rsidRPr="00E75F34" w:rsidRDefault="00EA7D1E" w:rsidP="00EA7D1E">
      <w:pPr>
        <w:spacing w:line="360" w:lineRule="auto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 </w:t>
      </w:r>
    </w:p>
    <w:p w:rsidR="00EA7D1E" w:rsidRPr="00E75F34" w:rsidRDefault="00EA7D1E" w:rsidP="00EA7D1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E75F34">
        <w:rPr>
          <w:rFonts w:ascii="Arial" w:hAnsi="Arial" w:cs="Arial"/>
          <w:sz w:val="20"/>
          <w:szCs w:val="20"/>
        </w:rPr>
        <w:t>.1      Líneas aéreas</w:t>
      </w:r>
    </w:p>
    <w:p w:rsidR="00EA7D1E" w:rsidRDefault="00EA7D1E" w:rsidP="00EA7D1E">
      <w:pPr>
        <w:spacing w:line="360" w:lineRule="auto"/>
        <w:ind w:left="480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 xml:space="preserve">-         Conductores trenzados. </w:t>
      </w:r>
      <w:r>
        <w:rPr>
          <w:rFonts w:ascii="Arial" w:hAnsi="Arial" w:cs="Arial"/>
          <w:sz w:val="20"/>
          <w:szCs w:val="20"/>
        </w:rPr>
        <w:t>Descripción de materiales.</w:t>
      </w:r>
    </w:p>
    <w:p w:rsidR="00EA7D1E" w:rsidRPr="00E75F34" w:rsidRDefault="00EA7D1E" w:rsidP="00EA7D1E">
      <w:pPr>
        <w:spacing w:line="360" w:lineRule="auto"/>
        <w:ind w:left="4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       </w:t>
      </w:r>
      <w:r w:rsidRPr="00E75F34">
        <w:rPr>
          <w:rFonts w:ascii="Arial" w:hAnsi="Arial" w:cs="Arial"/>
          <w:sz w:val="20"/>
          <w:szCs w:val="20"/>
        </w:rPr>
        <w:t>Cálculo eléctrico.</w:t>
      </w:r>
    </w:p>
    <w:p w:rsidR="00A169F7" w:rsidRDefault="00EA7D1E" w:rsidP="00EA7D1E">
      <w:pPr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 xml:space="preserve">    Elementos de fijación y tendido. </w:t>
      </w:r>
    </w:p>
    <w:p w:rsidR="00EA7D1E" w:rsidRDefault="00A169F7" w:rsidP="00EA7D1E">
      <w:pPr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EA7D1E" w:rsidRPr="00E75F34">
        <w:rPr>
          <w:rFonts w:ascii="Arial" w:hAnsi="Arial" w:cs="Arial"/>
          <w:sz w:val="20"/>
          <w:szCs w:val="20"/>
        </w:rPr>
        <w:t>Normativa.</w:t>
      </w:r>
      <w:r>
        <w:rPr>
          <w:rFonts w:ascii="Arial" w:hAnsi="Arial" w:cs="Arial"/>
          <w:sz w:val="20"/>
          <w:szCs w:val="20"/>
        </w:rPr>
        <w:t xml:space="preserve"> REBT, Normas Técnicas Particulares.</w:t>
      </w:r>
    </w:p>
    <w:p w:rsidR="00EA7D1E" w:rsidRDefault="00EA7D1E" w:rsidP="00EA7D1E">
      <w:pPr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Realización de un proyecto de red aérea en BT.</w:t>
      </w:r>
    </w:p>
    <w:p w:rsidR="00230A28" w:rsidRDefault="00230A28" w:rsidP="00EA7D1E">
      <w:pPr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Estructura de la memoria. Análisis y limpieza de memorias tipo.</w:t>
      </w:r>
    </w:p>
    <w:p w:rsidR="00230A28" w:rsidRDefault="00230A28" w:rsidP="00EA7D1E">
      <w:pPr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Cálculos mediante Dmelect.</w:t>
      </w:r>
    </w:p>
    <w:p w:rsidR="00230A28" w:rsidRDefault="00230A28" w:rsidP="00EA7D1E">
      <w:pPr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Planos. Formatos, listados, escalas, impresión.</w:t>
      </w:r>
    </w:p>
    <w:p w:rsidR="00230A28" w:rsidRDefault="00230A28" w:rsidP="00EA7D1E">
      <w:pPr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Uso de sigpac, sitar y catastro virtual.</w:t>
      </w:r>
    </w:p>
    <w:p w:rsidR="00230A28" w:rsidRDefault="00230A28" w:rsidP="00EA7D1E">
      <w:pPr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Presupuesto con Presto. Capítulos y adecuación de unidades de obra.</w:t>
      </w:r>
    </w:p>
    <w:p w:rsidR="00EA7D1E" w:rsidRDefault="00EA7D1E" w:rsidP="00EA7D1E">
      <w:pPr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Realización práctica de una línea trenzada.</w:t>
      </w:r>
    </w:p>
    <w:p w:rsidR="00230A28" w:rsidRPr="00E75F34" w:rsidRDefault="00230A28" w:rsidP="00EA7D1E">
      <w:pPr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Realización de empalmes y derivaciones por compresión hexagonal y punzonado.</w:t>
      </w:r>
    </w:p>
    <w:p w:rsidR="00831881" w:rsidRPr="00FA189D" w:rsidRDefault="00EA7D1E" w:rsidP="00FA189D">
      <w:pPr>
        <w:spacing w:line="360" w:lineRule="auto"/>
        <w:ind w:left="480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 </w:t>
      </w:r>
    </w:p>
    <w:p w:rsidR="00EA7D1E" w:rsidRPr="00E75F34" w:rsidRDefault="00EA7D1E" w:rsidP="00EA7D1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u w:val="single"/>
        </w:rPr>
        <w:t>Unidad didáctica 2</w:t>
      </w:r>
      <w:r w:rsidRPr="00E75F34">
        <w:rPr>
          <w:rFonts w:ascii="Arial" w:hAnsi="Arial" w:cs="Arial"/>
          <w:i/>
          <w:sz w:val="20"/>
          <w:szCs w:val="20"/>
          <w:u w:val="single"/>
        </w:rPr>
        <w:t>. Líneas subterráneas de distribución de Baja tensión</w:t>
      </w:r>
      <w:r w:rsidRPr="00E75F34">
        <w:rPr>
          <w:rFonts w:ascii="Arial" w:hAnsi="Arial" w:cs="Arial"/>
          <w:sz w:val="20"/>
          <w:szCs w:val="20"/>
        </w:rPr>
        <w:t>.</w:t>
      </w:r>
    </w:p>
    <w:p w:rsidR="00EA7D1E" w:rsidRPr="00E75F34" w:rsidRDefault="00EA7D1E" w:rsidP="00EA7D1E">
      <w:pPr>
        <w:spacing w:line="360" w:lineRule="auto"/>
        <w:rPr>
          <w:rFonts w:ascii="Arial" w:hAnsi="Arial" w:cs="Arial"/>
          <w:sz w:val="20"/>
          <w:szCs w:val="20"/>
        </w:rPr>
      </w:pPr>
    </w:p>
    <w:p w:rsidR="00EA7D1E" w:rsidRPr="00E75F34" w:rsidRDefault="00EA7D1E" w:rsidP="00EA7D1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E75F34">
        <w:rPr>
          <w:rFonts w:ascii="Arial" w:hAnsi="Arial" w:cs="Arial"/>
          <w:sz w:val="20"/>
          <w:szCs w:val="20"/>
        </w:rPr>
        <w:t>.1      Líneas subterráneas</w:t>
      </w:r>
    </w:p>
    <w:p w:rsidR="00EA7D1E" w:rsidRPr="00E75F34" w:rsidRDefault="00EA7D1E" w:rsidP="00EA7D1E">
      <w:pPr>
        <w:spacing w:line="360" w:lineRule="auto"/>
        <w:ind w:left="480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 xml:space="preserve">-         Conductores. </w:t>
      </w:r>
      <w:r>
        <w:rPr>
          <w:rFonts w:ascii="Arial" w:hAnsi="Arial" w:cs="Arial"/>
          <w:sz w:val="20"/>
          <w:szCs w:val="20"/>
        </w:rPr>
        <w:t xml:space="preserve">Materiales. </w:t>
      </w:r>
      <w:r w:rsidRPr="00E75F34">
        <w:rPr>
          <w:rFonts w:ascii="Arial" w:hAnsi="Arial" w:cs="Arial"/>
          <w:sz w:val="20"/>
          <w:szCs w:val="20"/>
        </w:rPr>
        <w:t>Cálculo eléctrico.</w:t>
      </w:r>
    </w:p>
    <w:p w:rsidR="00EA7D1E" w:rsidRDefault="00EA7D1E" w:rsidP="00EA7D1E">
      <w:pPr>
        <w:spacing w:line="360" w:lineRule="auto"/>
        <w:ind w:left="480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-         Zanjas, arquetas y registros. Tendido. Normativa.</w:t>
      </w:r>
    </w:p>
    <w:p w:rsidR="00831881" w:rsidRDefault="00831881" w:rsidP="00831881">
      <w:pPr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Realización de un proyecto de red subterránea en BT.</w:t>
      </w:r>
    </w:p>
    <w:p w:rsidR="00831881" w:rsidRDefault="00831881" w:rsidP="00831881">
      <w:pPr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Estructura de la memoria. Análisis y limpieza de memorias tipo.</w:t>
      </w:r>
    </w:p>
    <w:p w:rsidR="00831881" w:rsidRDefault="00831881" w:rsidP="00831881">
      <w:pPr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Cálculos mediante Dmelect.</w:t>
      </w:r>
    </w:p>
    <w:p w:rsidR="00831881" w:rsidRDefault="00831881" w:rsidP="00831881">
      <w:pPr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Planos. Formatos, listados, escalas, impresión.</w:t>
      </w:r>
    </w:p>
    <w:p w:rsidR="00831881" w:rsidRDefault="00831881" w:rsidP="00831881">
      <w:pPr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Uso de sigpac, sitar y catastro virtual.</w:t>
      </w:r>
    </w:p>
    <w:p w:rsidR="00831881" w:rsidRDefault="00831881" w:rsidP="00831881">
      <w:pPr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Presupuesto con Presto. Capítulos y adecuación de unidades de obra.</w:t>
      </w:r>
    </w:p>
    <w:p w:rsidR="00831881" w:rsidRDefault="00831881" w:rsidP="00831881">
      <w:pPr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Realización práctica de una línea subterránea.</w:t>
      </w:r>
    </w:p>
    <w:p w:rsidR="00831881" w:rsidRPr="00E75F34" w:rsidRDefault="00831881" w:rsidP="00831881">
      <w:pPr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Comprobación y ensayos.</w:t>
      </w:r>
    </w:p>
    <w:p w:rsidR="00EA7D1E" w:rsidRPr="00E75F34" w:rsidRDefault="00EA7D1E" w:rsidP="00831881">
      <w:pPr>
        <w:spacing w:line="360" w:lineRule="auto"/>
        <w:rPr>
          <w:rFonts w:ascii="Arial" w:hAnsi="Arial" w:cs="Arial"/>
          <w:sz w:val="20"/>
          <w:szCs w:val="20"/>
        </w:rPr>
      </w:pPr>
    </w:p>
    <w:p w:rsidR="00EA7D1E" w:rsidRPr="00687796" w:rsidRDefault="00EA7D1E" w:rsidP="00687796">
      <w:pPr>
        <w:pStyle w:val="Prrafodelista"/>
        <w:numPr>
          <w:ilvl w:val="1"/>
          <w:numId w:val="29"/>
        </w:numPr>
        <w:spacing w:line="360" w:lineRule="auto"/>
        <w:rPr>
          <w:rFonts w:ascii="Arial" w:hAnsi="Arial" w:cs="Arial"/>
          <w:sz w:val="20"/>
          <w:szCs w:val="20"/>
        </w:rPr>
      </w:pPr>
      <w:r w:rsidRPr="00687796">
        <w:rPr>
          <w:rFonts w:ascii="Arial" w:hAnsi="Arial" w:cs="Arial"/>
          <w:sz w:val="20"/>
          <w:szCs w:val="20"/>
        </w:rPr>
        <w:t>Sistemas de distribución: TT, TN, IT.</w:t>
      </w:r>
    </w:p>
    <w:p w:rsidR="00687796" w:rsidRPr="005F0272" w:rsidRDefault="00687796" w:rsidP="00687796">
      <w:pPr>
        <w:pStyle w:val="Prrafodelista"/>
        <w:numPr>
          <w:ilvl w:val="1"/>
          <w:numId w:val="29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F0272">
        <w:rPr>
          <w:rFonts w:ascii="Arial" w:hAnsi="Arial" w:cs="Arial"/>
          <w:color w:val="000000" w:themeColor="text1"/>
          <w:sz w:val="20"/>
          <w:szCs w:val="20"/>
        </w:rPr>
        <w:t xml:space="preserve">Aparamenta </w:t>
      </w:r>
      <w:r w:rsidR="00FA189D">
        <w:rPr>
          <w:rFonts w:ascii="Arial" w:hAnsi="Arial" w:cs="Arial"/>
          <w:color w:val="000000" w:themeColor="text1"/>
          <w:sz w:val="20"/>
          <w:szCs w:val="20"/>
        </w:rPr>
        <w:t xml:space="preserve">básica </w:t>
      </w:r>
      <w:r w:rsidRPr="005F0272">
        <w:rPr>
          <w:rFonts w:ascii="Arial" w:hAnsi="Arial" w:cs="Arial"/>
          <w:color w:val="000000" w:themeColor="text1"/>
          <w:sz w:val="20"/>
          <w:szCs w:val="20"/>
        </w:rPr>
        <w:t xml:space="preserve">en media tensión. Red Eléctrica. </w:t>
      </w:r>
    </w:p>
    <w:p w:rsidR="00EA7D1E" w:rsidRDefault="00EA7D1E" w:rsidP="00E75F34">
      <w:pPr>
        <w:pStyle w:val="Ttulo2"/>
        <w:spacing w:line="360" w:lineRule="auto"/>
        <w:jc w:val="left"/>
        <w:rPr>
          <w:rFonts w:ascii="Arial" w:hAnsi="Arial" w:cs="Arial"/>
          <w:b w:val="0"/>
          <w:i/>
          <w:sz w:val="20"/>
          <w:szCs w:val="20"/>
          <w:u w:val="single"/>
        </w:rPr>
      </w:pPr>
    </w:p>
    <w:p w:rsidR="00823364" w:rsidRPr="00E75F34" w:rsidRDefault="00823364" w:rsidP="00E75F34">
      <w:pPr>
        <w:pStyle w:val="Ttulo2"/>
        <w:spacing w:line="360" w:lineRule="auto"/>
        <w:jc w:val="left"/>
        <w:rPr>
          <w:rFonts w:ascii="Arial" w:hAnsi="Arial" w:cs="Arial"/>
          <w:b w:val="0"/>
          <w:i/>
          <w:sz w:val="20"/>
          <w:szCs w:val="20"/>
          <w:u w:val="single"/>
        </w:rPr>
      </w:pPr>
      <w:r w:rsidRPr="00E75F34">
        <w:rPr>
          <w:rFonts w:ascii="Arial" w:hAnsi="Arial" w:cs="Arial"/>
          <w:b w:val="0"/>
          <w:i/>
          <w:sz w:val="20"/>
          <w:szCs w:val="20"/>
          <w:u w:val="single"/>
        </w:rPr>
        <w:t>Unidad Didáctica 3. Centros de Transformación</w:t>
      </w:r>
    </w:p>
    <w:p w:rsidR="00823364" w:rsidRPr="00E75F34" w:rsidRDefault="00823364" w:rsidP="00E75F34">
      <w:pPr>
        <w:spacing w:line="360" w:lineRule="auto"/>
        <w:rPr>
          <w:rFonts w:ascii="Arial" w:hAnsi="Arial" w:cs="Arial"/>
          <w:sz w:val="20"/>
          <w:szCs w:val="20"/>
        </w:rPr>
      </w:pPr>
    </w:p>
    <w:p w:rsidR="00823364" w:rsidRPr="00E75F34" w:rsidRDefault="00823364" w:rsidP="00E75F34">
      <w:pPr>
        <w:numPr>
          <w:ilvl w:val="1"/>
          <w:numId w:val="31"/>
        </w:numPr>
        <w:spacing w:line="360" w:lineRule="auto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Clasificación de los Centros de Transformación</w:t>
      </w:r>
    </w:p>
    <w:p w:rsidR="00823364" w:rsidRPr="00E75F34" w:rsidRDefault="00823364" w:rsidP="00E75F34">
      <w:pPr>
        <w:spacing w:line="360" w:lineRule="auto"/>
        <w:ind w:left="480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3.1.1     Simbología</w:t>
      </w:r>
    </w:p>
    <w:p w:rsidR="00823364" w:rsidRPr="00E75F34" w:rsidRDefault="00823364" w:rsidP="00E75F34">
      <w:pPr>
        <w:numPr>
          <w:ilvl w:val="2"/>
          <w:numId w:val="32"/>
        </w:numPr>
        <w:spacing w:line="360" w:lineRule="auto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Esquemas tipo</w:t>
      </w:r>
    </w:p>
    <w:p w:rsidR="00823364" w:rsidRPr="00E75F34" w:rsidRDefault="00823364" w:rsidP="00E75F34">
      <w:pPr>
        <w:numPr>
          <w:ilvl w:val="2"/>
          <w:numId w:val="32"/>
        </w:numPr>
        <w:spacing w:line="360" w:lineRule="auto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Esquemas Endesa-ERZ</w:t>
      </w:r>
    </w:p>
    <w:p w:rsidR="00823364" w:rsidRPr="00E75F34" w:rsidRDefault="00823364" w:rsidP="00E75F34">
      <w:pPr>
        <w:pStyle w:val="Textocomentario"/>
        <w:spacing w:line="360" w:lineRule="auto"/>
        <w:rPr>
          <w:rFonts w:ascii="Arial" w:hAnsi="Arial" w:cs="Arial"/>
        </w:rPr>
      </w:pPr>
    </w:p>
    <w:p w:rsidR="00823364" w:rsidRPr="00E75F34" w:rsidRDefault="00823364" w:rsidP="00E75F34">
      <w:pPr>
        <w:spacing w:line="360" w:lineRule="auto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 3.2   Transformadores</w:t>
      </w:r>
    </w:p>
    <w:p w:rsidR="00823364" w:rsidRPr="00E75F34" w:rsidRDefault="00823364" w:rsidP="00E75F34">
      <w:pPr>
        <w:numPr>
          <w:ilvl w:val="2"/>
          <w:numId w:val="33"/>
        </w:numPr>
        <w:spacing w:line="360" w:lineRule="auto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Clasificación. Tipos</w:t>
      </w:r>
    </w:p>
    <w:p w:rsidR="00823364" w:rsidRPr="00E75F34" w:rsidRDefault="00823364" w:rsidP="00E75F34">
      <w:pPr>
        <w:numPr>
          <w:ilvl w:val="2"/>
          <w:numId w:val="33"/>
        </w:numPr>
        <w:spacing w:line="360" w:lineRule="auto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Características nominales</w:t>
      </w:r>
    </w:p>
    <w:p w:rsidR="00823364" w:rsidRPr="00E75F34" w:rsidRDefault="00823364" w:rsidP="00E75F34">
      <w:pPr>
        <w:numPr>
          <w:ilvl w:val="2"/>
          <w:numId w:val="33"/>
        </w:numPr>
        <w:spacing w:line="360" w:lineRule="auto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Normas ERZ</w:t>
      </w:r>
    </w:p>
    <w:p w:rsidR="00823364" w:rsidRPr="00E75F34" w:rsidRDefault="00823364" w:rsidP="00E75F34">
      <w:pPr>
        <w:numPr>
          <w:ilvl w:val="2"/>
          <w:numId w:val="33"/>
        </w:numPr>
        <w:spacing w:line="360" w:lineRule="auto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Grupos de conexión</w:t>
      </w:r>
    </w:p>
    <w:p w:rsidR="00823364" w:rsidRPr="00E75F34" w:rsidRDefault="00823364" w:rsidP="00E75F34">
      <w:pPr>
        <w:numPr>
          <w:ilvl w:val="2"/>
          <w:numId w:val="33"/>
        </w:numPr>
        <w:spacing w:line="360" w:lineRule="auto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Protecciones</w:t>
      </w:r>
    </w:p>
    <w:p w:rsidR="00823364" w:rsidRPr="00E75F34" w:rsidRDefault="00823364" w:rsidP="00E75F34">
      <w:pPr>
        <w:spacing w:line="360" w:lineRule="auto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 </w:t>
      </w:r>
    </w:p>
    <w:p w:rsidR="00823364" w:rsidRPr="00E75F34" w:rsidRDefault="00823364" w:rsidP="00E75F34">
      <w:pPr>
        <w:spacing w:line="360" w:lineRule="auto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3.3   Elementos de un CT</w:t>
      </w:r>
    </w:p>
    <w:p w:rsidR="00823364" w:rsidRPr="00E75F34" w:rsidRDefault="00823364" w:rsidP="00E75F34">
      <w:pPr>
        <w:numPr>
          <w:ilvl w:val="2"/>
          <w:numId w:val="34"/>
        </w:numPr>
        <w:spacing w:line="360" w:lineRule="auto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Tipos de celdas y funciones</w:t>
      </w:r>
    </w:p>
    <w:p w:rsidR="00823364" w:rsidRPr="00E75F34" w:rsidRDefault="00823364" w:rsidP="00E75F34">
      <w:pPr>
        <w:numPr>
          <w:ilvl w:val="2"/>
          <w:numId w:val="34"/>
        </w:numPr>
        <w:spacing w:line="360" w:lineRule="auto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Tipos de casetas. Usos y elección</w:t>
      </w:r>
    </w:p>
    <w:p w:rsidR="00823364" w:rsidRPr="00E75F34" w:rsidRDefault="00823364" w:rsidP="00E75F34">
      <w:pPr>
        <w:numPr>
          <w:ilvl w:val="2"/>
          <w:numId w:val="34"/>
        </w:numPr>
        <w:spacing w:line="360" w:lineRule="auto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Protección de CT. Cadenas de protección. Parametrización de relés y elección de fusibles.</w:t>
      </w:r>
    </w:p>
    <w:p w:rsidR="00823364" w:rsidRPr="00E75F34" w:rsidRDefault="00823364" w:rsidP="00E75F34">
      <w:pPr>
        <w:spacing w:line="360" w:lineRule="auto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 </w:t>
      </w:r>
    </w:p>
    <w:p w:rsidR="00823364" w:rsidRPr="00E75F34" w:rsidRDefault="00823364" w:rsidP="00E75F34">
      <w:pPr>
        <w:spacing w:line="360" w:lineRule="auto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3.4   Cálculos en un CT</w:t>
      </w:r>
    </w:p>
    <w:p w:rsidR="00823364" w:rsidRPr="00E75F34" w:rsidRDefault="00823364" w:rsidP="00E75F34">
      <w:pPr>
        <w:spacing w:line="360" w:lineRule="auto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 xml:space="preserve">        3.4.1     Intensidades nominales y de cortocircuito</w:t>
      </w:r>
    </w:p>
    <w:p w:rsidR="00823364" w:rsidRPr="00E75F34" w:rsidRDefault="00823364" w:rsidP="00E75F34">
      <w:pPr>
        <w:numPr>
          <w:ilvl w:val="2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Solicitaciones dinámicas</w:t>
      </w:r>
    </w:p>
    <w:p w:rsidR="00823364" w:rsidRPr="00E75F34" w:rsidRDefault="00823364" w:rsidP="00E75F34">
      <w:pPr>
        <w:numPr>
          <w:ilvl w:val="2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Solicitaciones térmicas</w:t>
      </w:r>
    </w:p>
    <w:p w:rsidR="00823364" w:rsidRPr="00E75F34" w:rsidRDefault="00823364" w:rsidP="00E75F34">
      <w:pPr>
        <w:numPr>
          <w:ilvl w:val="2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Cálculo de la ventilación</w:t>
      </w:r>
    </w:p>
    <w:p w:rsidR="00823364" w:rsidRDefault="00823364" w:rsidP="00E75F34">
      <w:pPr>
        <w:numPr>
          <w:ilvl w:val="2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Cálculo de las tomas de tierra. Método UNESA.</w:t>
      </w:r>
    </w:p>
    <w:p w:rsidR="00831881" w:rsidRDefault="00831881" w:rsidP="00831881">
      <w:pPr>
        <w:spacing w:line="360" w:lineRule="auto"/>
        <w:rPr>
          <w:rFonts w:ascii="Arial" w:hAnsi="Arial" w:cs="Arial"/>
          <w:sz w:val="20"/>
          <w:szCs w:val="20"/>
        </w:rPr>
      </w:pPr>
    </w:p>
    <w:p w:rsidR="00DD0D30" w:rsidRPr="00E75F34" w:rsidRDefault="0008504F" w:rsidP="00E75F34">
      <w:pPr>
        <w:pStyle w:val="Ttulo1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 w:val="0"/>
          <w:sz w:val="20"/>
          <w:szCs w:val="20"/>
        </w:rPr>
      </w:pPr>
      <w:bookmarkStart w:id="2" w:name="_Toc272234633"/>
      <w:r w:rsidRPr="00E75F34">
        <w:rPr>
          <w:rFonts w:ascii="Arial" w:hAnsi="Arial" w:cs="Arial"/>
          <w:bCs w:val="0"/>
          <w:sz w:val="20"/>
          <w:szCs w:val="20"/>
        </w:rPr>
        <w:t>Metodología didáctica.</w:t>
      </w:r>
      <w:bookmarkEnd w:id="2"/>
    </w:p>
    <w:p w:rsidR="0008504F" w:rsidRPr="00E75F34" w:rsidRDefault="003756F3" w:rsidP="00E75F34">
      <w:pPr>
        <w:pStyle w:val="Textoindependiente"/>
        <w:numPr>
          <w:ilvl w:val="1"/>
          <w:numId w:val="5"/>
        </w:numPr>
        <w:tabs>
          <w:tab w:val="clear" w:pos="1440"/>
        </w:tabs>
        <w:spacing w:line="360" w:lineRule="auto"/>
        <w:ind w:left="720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Exposición de los contenidos del tema: técnicos, normativos y de cálculo.</w:t>
      </w:r>
    </w:p>
    <w:p w:rsidR="003756F3" w:rsidRPr="00E75F34" w:rsidRDefault="003756F3" w:rsidP="00E75F34">
      <w:pPr>
        <w:pStyle w:val="Textoindependiente"/>
        <w:numPr>
          <w:ilvl w:val="1"/>
          <w:numId w:val="5"/>
        </w:numPr>
        <w:tabs>
          <w:tab w:val="clear" w:pos="1440"/>
        </w:tabs>
        <w:spacing w:line="360" w:lineRule="auto"/>
        <w:ind w:left="720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lastRenderedPageBreak/>
        <w:t>Realización de Anteproyecto</w:t>
      </w:r>
      <w:r w:rsidR="008475FF" w:rsidRPr="00E75F34">
        <w:rPr>
          <w:rFonts w:ascii="Arial" w:hAnsi="Arial" w:cs="Arial"/>
        </w:rPr>
        <w:t>s</w:t>
      </w:r>
      <w:r w:rsidRPr="00E75F34">
        <w:rPr>
          <w:rFonts w:ascii="Arial" w:hAnsi="Arial" w:cs="Arial"/>
        </w:rPr>
        <w:t xml:space="preserve"> Tipo acorde</w:t>
      </w:r>
      <w:r w:rsidR="008475FF" w:rsidRPr="00E75F34">
        <w:rPr>
          <w:rFonts w:ascii="Arial" w:hAnsi="Arial" w:cs="Arial"/>
        </w:rPr>
        <w:t>s</w:t>
      </w:r>
      <w:r w:rsidRPr="00E75F34">
        <w:rPr>
          <w:rFonts w:ascii="Arial" w:hAnsi="Arial" w:cs="Arial"/>
        </w:rPr>
        <w:t xml:space="preserve"> a los conocimientos adquiridos y a las exigencias de este tipo de documento. </w:t>
      </w:r>
    </w:p>
    <w:p w:rsidR="003756F3" w:rsidRPr="00E75F34" w:rsidRDefault="003756F3" w:rsidP="00E75F34">
      <w:pPr>
        <w:pStyle w:val="Textoindependiente"/>
        <w:numPr>
          <w:ilvl w:val="1"/>
          <w:numId w:val="5"/>
        </w:numPr>
        <w:tabs>
          <w:tab w:val="clear" w:pos="1440"/>
        </w:tabs>
        <w:spacing w:line="360" w:lineRule="auto"/>
        <w:ind w:left="720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 xml:space="preserve">Propuesta y explicación de una metodología de trabajo para los distintos </w:t>
      </w:r>
      <w:r w:rsidR="008475FF" w:rsidRPr="00E75F34">
        <w:rPr>
          <w:rFonts w:ascii="Arial" w:hAnsi="Arial" w:cs="Arial"/>
        </w:rPr>
        <w:t>a</w:t>
      </w:r>
      <w:r w:rsidRPr="00E75F34">
        <w:rPr>
          <w:rFonts w:ascii="Arial" w:hAnsi="Arial" w:cs="Arial"/>
        </w:rPr>
        <w:t>nteproyectos tipo</w:t>
      </w:r>
      <w:r w:rsidR="002A4D40" w:rsidRPr="00E75F34">
        <w:rPr>
          <w:rFonts w:ascii="Arial" w:hAnsi="Arial" w:cs="Arial"/>
        </w:rPr>
        <w:t>.</w:t>
      </w:r>
      <w:r w:rsidRPr="00E75F34">
        <w:rPr>
          <w:rFonts w:ascii="Arial" w:hAnsi="Arial" w:cs="Arial"/>
        </w:rPr>
        <w:t xml:space="preserve"> </w:t>
      </w:r>
    </w:p>
    <w:p w:rsidR="0008504F" w:rsidRPr="00E75F34" w:rsidRDefault="0008504F" w:rsidP="00E75F34">
      <w:pPr>
        <w:pStyle w:val="Textoindependiente"/>
        <w:numPr>
          <w:ilvl w:val="1"/>
          <w:numId w:val="5"/>
        </w:numPr>
        <w:tabs>
          <w:tab w:val="clear" w:pos="1440"/>
        </w:tabs>
        <w:spacing w:line="360" w:lineRule="auto"/>
        <w:ind w:left="720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 xml:space="preserve">Análisis de proyectos reales y revisión crítica de los mismos según los criterios de calidad exigibles. </w:t>
      </w:r>
    </w:p>
    <w:p w:rsidR="0008504F" w:rsidRPr="00E75F34" w:rsidRDefault="0008504F" w:rsidP="00E75F34">
      <w:pPr>
        <w:pStyle w:val="Textoindependiente"/>
        <w:numPr>
          <w:ilvl w:val="1"/>
          <w:numId w:val="5"/>
        </w:numPr>
        <w:tabs>
          <w:tab w:val="clear" w:pos="1440"/>
        </w:tabs>
        <w:spacing w:line="360" w:lineRule="auto"/>
        <w:ind w:left="720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Uso y revisión crítica del software de apoyo a la ejecución de proyectos. Comparación, puntos débiles. Elementos que deben se</w:t>
      </w:r>
      <w:r w:rsidR="00FA189D">
        <w:rPr>
          <w:rFonts w:ascii="Arial" w:hAnsi="Arial" w:cs="Arial"/>
        </w:rPr>
        <w:t>r</w:t>
      </w:r>
      <w:r w:rsidRPr="00E75F34">
        <w:rPr>
          <w:rFonts w:ascii="Arial" w:hAnsi="Arial" w:cs="Arial"/>
        </w:rPr>
        <w:t xml:space="preserve"> compensados o recalculados.</w:t>
      </w:r>
    </w:p>
    <w:p w:rsidR="0008504F" w:rsidRPr="00E75F34" w:rsidRDefault="0008504F" w:rsidP="00E75F34">
      <w:pPr>
        <w:pStyle w:val="Textoindependiente"/>
        <w:numPr>
          <w:ilvl w:val="1"/>
          <w:numId w:val="5"/>
        </w:numPr>
        <w:tabs>
          <w:tab w:val="clear" w:pos="1440"/>
        </w:tabs>
        <w:spacing w:line="360" w:lineRule="auto"/>
        <w:ind w:left="720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Eliminación de elementos superfluos de la memoria y del pliego de condiciones.</w:t>
      </w:r>
    </w:p>
    <w:p w:rsidR="0008504F" w:rsidRPr="00E75F34" w:rsidRDefault="0008504F" w:rsidP="00E75F34">
      <w:pPr>
        <w:pStyle w:val="Textoindependiente"/>
        <w:numPr>
          <w:ilvl w:val="1"/>
          <w:numId w:val="5"/>
        </w:numPr>
        <w:tabs>
          <w:tab w:val="clear" w:pos="1440"/>
        </w:tabs>
        <w:spacing w:line="360" w:lineRule="auto"/>
        <w:ind w:left="720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Estudio de diversas soluciones técnicas y comparación entre los distintos anteproyectos. Valoraciones económicas.</w:t>
      </w:r>
    </w:p>
    <w:p w:rsidR="00E47A2D" w:rsidRPr="00E75F34" w:rsidRDefault="00E47A2D" w:rsidP="00E75F34">
      <w:pPr>
        <w:pStyle w:val="Textoindependiente"/>
        <w:spacing w:line="360" w:lineRule="auto"/>
        <w:ind w:left="720"/>
        <w:jc w:val="both"/>
        <w:rPr>
          <w:rFonts w:ascii="Arial" w:hAnsi="Arial" w:cs="Arial"/>
        </w:rPr>
      </w:pPr>
    </w:p>
    <w:p w:rsidR="006A4400" w:rsidRPr="00E75F34" w:rsidRDefault="006A4400" w:rsidP="00E75F34">
      <w:pPr>
        <w:pStyle w:val="Textoindependiente"/>
        <w:spacing w:line="360" w:lineRule="auto"/>
        <w:ind w:left="720"/>
        <w:jc w:val="both"/>
        <w:rPr>
          <w:rFonts w:ascii="Arial" w:hAnsi="Arial" w:cs="Arial"/>
        </w:rPr>
      </w:pPr>
    </w:p>
    <w:p w:rsidR="00DD0D30" w:rsidRPr="00E75F34" w:rsidRDefault="00FA189D" w:rsidP="00E75F34">
      <w:pPr>
        <w:pStyle w:val="Textoindependiente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Deberán realizarse al menos dos de estos anteproyectos</w:t>
      </w:r>
      <w:r w:rsidR="003756F3" w:rsidRPr="00E75F34">
        <w:rPr>
          <w:rFonts w:ascii="Arial" w:hAnsi="Arial" w:cs="Arial"/>
        </w:rPr>
        <w:t>:</w:t>
      </w:r>
    </w:p>
    <w:p w:rsidR="00A75F64" w:rsidRPr="00831881" w:rsidRDefault="00A75F64" w:rsidP="00831881">
      <w:pPr>
        <w:pStyle w:val="Textoindependiente"/>
        <w:spacing w:line="360" w:lineRule="auto"/>
        <w:ind w:left="360"/>
        <w:jc w:val="both"/>
        <w:rPr>
          <w:rFonts w:ascii="Arial" w:hAnsi="Arial" w:cs="Arial"/>
          <w:color w:val="FF0000"/>
        </w:rPr>
      </w:pPr>
    </w:p>
    <w:p w:rsidR="00A75F64" w:rsidRDefault="00A75F64" w:rsidP="00FA189D">
      <w:pPr>
        <w:pStyle w:val="Textoindependiente"/>
        <w:spacing w:line="360" w:lineRule="auto"/>
        <w:ind w:left="360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 xml:space="preserve">- </w:t>
      </w:r>
      <w:r w:rsidRPr="00E75F34">
        <w:rPr>
          <w:rFonts w:ascii="Arial" w:hAnsi="Arial" w:cs="Arial"/>
          <w:i/>
        </w:rPr>
        <w:t xml:space="preserve">Anteproyecto nº </w:t>
      </w:r>
      <w:r w:rsidR="00831881">
        <w:rPr>
          <w:rFonts w:ascii="Arial" w:hAnsi="Arial" w:cs="Arial"/>
          <w:i/>
        </w:rPr>
        <w:t xml:space="preserve">1: </w:t>
      </w:r>
      <w:r w:rsidR="00FA189D">
        <w:rPr>
          <w:rFonts w:ascii="Arial" w:hAnsi="Arial" w:cs="Arial"/>
          <w:i/>
        </w:rPr>
        <w:t>“</w:t>
      </w:r>
      <w:r w:rsidR="008475FF" w:rsidRPr="00E75F34">
        <w:rPr>
          <w:rFonts w:ascii="Arial" w:hAnsi="Arial" w:cs="Arial"/>
        </w:rPr>
        <w:t>Línea aérea de BT en Zuera</w:t>
      </w:r>
      <w:r w:rsidR="00FA189D">
        <w:rPr>
          <w:rFonts w:ascii="Arial" w:hAnsi="Arial" w:cs="Arial"/>
        </w:rPr>
        <w:t>” o  bien “</w:t>
      </w:r>
      <w:r w:rsidR="008475FF" w:rsidRPr="00E75F34">
        <w:rPr>
          <w:rFonts w:ascii="Arial" w:hAnsi="Arial" w:cs="Arial"/>
        </w:rPr>
        <w:t>Línea subterránea de BT en Zuera</w:t>
      </w:r>
      <w:r w:rsidR="00FA189D">
        <w:rPr>
          <w:rFonts w:ascii="Arial" w:hAnsi="Arial" w:cs="Arial"/>
        </w:rPr>
        <w:t>”</w:t>
      </w:r>
      <w:r w:rsidR="008475FF" w:rsidRPr="00E75F34">
        <w:rPr>
          <w:rFonts w:ascii="Arial" w:hAnsi="Arial" w:cs="Arial"/>
        </w:rPr>
        <w:t>.</w:t>
      </w:r>
      <w:r w:rsidR="002D3E2F" w:rsidRPr="00E75F34">
        <w:rPr>
          <w:rFonts w:ascii="Arial" w:hAnsi="Arial" w:cs="Arial"/>
        </w:rPr>
        <w:t xml:space="preserve"> </w:t>
      </w:r>
    </w:p>
    <w:p w:rsidR="00831881" w:rsidRPr="00E75F34" w:rsidRDefault="00831881" w:rsidP="00831881">
      <w:pPr>
        <w:pStyle w:val="Textoindependiente"/>
        <w:spacing w:line="360" w:lineRule="auto"/>
        <w:ind w:left="360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 xml:space="preserve">- </w:t>
      </w:r>
      <w:r w:rsidRPr="00E75F34">
        <w:rPr>
          <w:rFonts w:ascii="Arial" w:hAnsi="Arial" w:cs="Arial"/>
          <w:i/>
        </w:rPr>
        <w:t xml:space="preserve">Anteproyecto nº </w:t>
      </w:r>
      <w:r w:rsidR="00FA189D">
        <w:rPr>
          <w:rFonts w:ascii="Arial" w:hAnsi="Arial" w:cs="Arial"/>
          <w:i/>
        </w:rPr>
        <w:t>2</w:t>
      </w:r>
      <w:r w:rsidRPr="00E75F34">
        <w:rPr>
          <w:rFonts w:ascii="Arial" w:hAnsi="Arial" w:cs="Arial"/>
        </w:rPr>
        <w:t xml:space="preserve">: Centro de transformación interior prefabricado. </w:t>
      </w:r>
    </w:p>
    <w:p w:rsidR="00831881" w:rsidRPr="00E75F34" w:rsidRDefault="00831881" w:rsidP="00E75F34">
      <w:pPr>
        <w:pStyle w:val="Textoindependiente"/>
        <w:spacing w:line="360" w:lineRule="auto"/>
        <w:ind w:left="360"/>
        <w:jc w:val="both"/>
        <w:rPr>
          <w:rFonts w:ascii="Arial" w:hAnsi="Arial" w:cs="Arial"/>
        </w:rPr>
      </w:pPr>
    </w:p>
    <w:p w:rsidR="0008504F" w:rsidRPr="00E75F34" w:rsidRDefault="0008504F" w:rsidP="00E75F3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A6423" w:rsidRPr="00E75F34" w:rsidRDefault="0008504F" w:rsidP="00E75F34">
      <w:pPr>
        <w:pStyle w:val="Ttulo1"/>
        <w:numPr>
          <w:ilvl w:val="0"/>
          <w:numId w:val="8"/>
        </w:numPr>
        <w:tabs>
          <w:tab w:val="clear" w:pos="720"/>
          <w:tab w:val="num" w:pos="900"/>
        </w:tabs>
        <w:spacing w:line="360" w:lineRule="auto"/>
        <w:jc w:val="both"/>
        <w:rPr>
          <w:rFonts w:ascii="Arial" w:hAnsi="Arial" w:cs="Arial"/>
          <w:bCs w:val="0"/>
          <w:sz w:val="20"/>
          <w:szCs w:val="20"/>
        </w:rPr>
      </w:pPr>
      <w:bookmarkStart w:id="3" w:name="_Toc272234634"/>
      <w:r w:rsidRPr="00E75F34">
        <w:rPr>
          <w:rFonts w:ascii="Arial" w:hAnsi="Arial" w:cs="Arial"/>
          <w:sz w:val="20"/>
          <w:szCs w:val="20"/>
        </w:rPr>
        <w:t>Procedimientos e instrumentos de evaluación.</w:t>
      </w:r>
      <w:bookmarkEnd w:id="3"/>
    </w:p>
    <w:p w:rsidR="0008504F" w:rsidRPr="00E75F34" w:rsidRDefault="0008504F" w:rsidP="00E75F34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E75F34">
        <w:rPr>
          <w:rFonts w:ascii="Arial" w:hAnsi="Arial" w:cs="Arial"/>
          <w:i/>
          <w:sz w:val="20"/>
          <w:szCs w:val="20"/>
        </w:rPr>
        <w:t>Procedimientos</w:t>
      </w:r>
    </w:p>
    <w:p w:rsidR="00DD0D30" w:rsidRPr="00E75F34" w:rsidRDefault="007A6423" w:rsidP="00E75F34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bookmarkStart w:id="4" w:name="_Hlt87338943"/>
      <w:bookmarkEnd w:id="4"/>
      <w:r w:rsidRPr="00E75F34">
        <w:rPr>
          <w:rFonts w:ascii="Arial" w:hAnsi="Arial" w:cs="Arial"/>
        </w:rPr>
        <w:t xml:space="preserve">Pruebas escritas relacionadas con </w:t>
      </w:r>
      <w:r w:rsidR="00DD0D30" w:rsidRPr="00E75F34">
        <w:rPr>
          <w:rFonts w:ascii="Arial" w:hAnsi="Arial" w:cs="Arial"/>
        </w:rPr>
        <w:t xml:space="preserve">los </w:t>
      </w:r>
      <w:r w:rsidRPr="00E75F34">
        <w:rPr>
          <w:rFonts w:ascii="Arial" w:hAnsi="Arial" w:cs="Arial"/>
        </w:rPr>
        <w:t>aspectos</w:t>
      </w:r>
      <w:r w:rsidR="008475FF" w:rsidRPr="00E75F34">
        <w:rPr>
          <w:rFonts w:ascii="Arial" w:hAnsi="Arial" w:cs="Arial"/>
        </w:rPr>
        <w:t xml:space="preserve"> técnicos y normativos de los </w:t>
      </w:r>
      <w:r w:rsidR="00077857" w:rsidRPr="00E75F34">
        <w:rPr>
          <w:rFonts w:ascii="Arial" w:hAnsi="Arial" w:cs="Arial"/>
        </w:rPr>
        <w:t>temas tratados y de los ante</w:t>
      </w:r>
      <w:r w:rsidR="00DD0D30" w:rsidRPr="00E75F34">
        <w:rPr>
          <w:rFonts w:ascii="Arial" w:hAnsi="Arial" w:cs="Arial"/>
        </w:rPr>
        <w:t>proyectos</w:t>
      </w:r>
      <w:r w:rsidR="00077857" w:rsidRPr="00E75F34">
        <w:rPr>
          <w:rFonts w:ascii="Arial" w:hAnsi="Arial" w:cs="Arial"/>
        </w:rPr>
        <w:t xml:space="preserve"> ejecutados.</w:t>
      </w:r>
      <w:r w:rsidRPr="00E75F34">
        <w:rPr>
          <w:rFonts w:ascii="Arial" w:hAnsi="Arial" w:cs="Arial"/>
        </w:rPr>
        <w:t xml:space="preserve"> </w:t>
      </w:r>
    </w:p>
    <w:p w:rsidR="0008504F" w:rsidRPr="00E75F34" w:rsidRDefault="0008504F" w:rsidP="00E75F34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Lectura y corrección del proyecto presentado.</w:t>
      </w:r>
    </w:p>
    <w:p w:rsidR="00BF3D1A" w:rsidRPr="00E75F34" w:rsidRDefault="0008504F" w:rsidP="00E75F34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 xml:space="preserve">Anotación, durante el proceso de trabajo, de las capacidades </w:t>
      </w:r>
      <w:r w:rsidR="00077857" w:rsidRPr="00E75F34">
        <w:rPr>
          <w:rFonts w:ascii="Arial" w:hAnsi="Arial" w:cs="Arial"/>
        </w:rPr>
        <w:t xml:space="preserve">y actitudes </w:t>
      </w:r>
      <w:r w:rsidRPr="00E75F34">
        <w:rPr>
          <w:rFonts w:ascii="Arial" w:hAnsi="Arial" w:cs="Arial"/>
        </w:rPr>
        <w:t>demostradas por el alumno.</w:t>
      </w:r>
    </w:p>
    <w:p w:rsidR="0008504F" w:rsidRPr="00E75F34" w:rsidRDefault="007A6423" w:rsidP="00E75F34">
      <w:pPr>
        <w:pStyle w:val="Textoindependiente"/>
        <w:spacing w:line="360" w:lineRule="auto"/>
        <w:jc w:val="both"/>
        <w:rPr>
          <w:rFonts w:ascii="Arial" w:hAnsi="Arial" w:cs="Arial"/>
          <w:i/>
        </w:rPr>
      </w:pPr>
      <w:r w:rsidRPr="00E75F34">
        <w:rPr>
          <w:rFonts w:ascii="Arial" w:hAnsi="Arial" w:cs="Arial"/>
          <w:i/>
        </w:rPr>
        <w:t>Instrumentos</w:t>
      </w:r>
    </w:p>
    <w:p w:rsidR="00077857" w:rsidRPr="00E75F34" w:rsidRDefault="0008504F" w:rsidP="00E75F34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169F7">
        <w:rPr>
          <w:rFonts w:ascii="Arial" w:hAnsi="Arial" w:cs="Arial"/>
          <w:b/>
        </w:rPr>
        <w:t>Realización de pr</w:t>
      </w:r>
      <w:r w:rsidR="00077857" w:rsidRPr="00A169F7">
        <w:rPr>
          <w:rFonts w:ascii="Arial" w:hAnsi="Arial" w:cs="Arial"/>
          <w:b/>
        </w:rPr>
        <w:t>uebas escritas</w:t>
      </w:r>
      <w:r w:rsidR="00077857" w:rsidRPr="00E75F34">
        <w:rPr>
          <w:rFonts w:ascii="Arial" w:hAnsi="Arial" w:cs="Arial"/>
        </w:rPr>
        <w:t>.</w:t>
      </w:r>
      <w:r w:rsidRPr="00E75F34">
        <w:rPr>
          <w:rFonts w:ascii="Arial" w:hAnsi="Arial" w:cs="Arial"/>
        </w:rPr>
        <w:t xml:space="preserve"> </w:t>
      </w:r>
    </w:p>
    <w:p w:rsidR="00077857" w:rsidRPr="00E75F34" w:rsidRDefault="00077857" w:rsidP="00E75F34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169F7">
        <w:rPr>
          <w:rFonts w:ascii="Arial" w:hAnsi="Arial" w:cs="Arial"/>
          <w:b/>
        </w:rPr>
        <w:t>Realización de anteproyectos y proyectos</w:t>
      </w:r>
      <w:r w:rsidRPr="00E75F34">
        <w:rPr>
          <w:rFonts w:ascii="Arial" w:hAnsi="Arial" w:cs="Arial"/>
        </w:rPr>
        <w:t>, y en cuanto a estos:</w:t>
      </w:r>
    </w:p>
    <w:p w:rsidR="001D7B1F" w:rsidRPr="00E75F34" w:rsidRDefault="00077857" w:rsidP="00E75F34">
      <w:pPr>
        <w:pStyle w:val="Textoindependiente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En los proyectos, s</w:t>
      </w:r>
      <w:r w:rsidR="001D7B1F" w:rsidRPr="00E75F34">
        <w:rPr>
          <w:rFonts w:ascii="Arial" w:hAnsi="Arial" w:cs="Arial"/>
        </w:rPr>
        <w:t>erá criterio de evaluación la claridad y definición de la memoria, la especificación de los materiales, la corrección de los cálculos y la correcta explicación de las distintas alternativas presentadas.</w:t>
      </w:r>
    </w:p>
    <w:p w:rsidR="001D7B1F" w:rsidRPr="00E75F34" w:rsidRDefault="001D7B1F" w:rsidP="00E75F34">
      <w:pPr>
        <w:pStyle w:val="Textoindependiente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lastRenderedPageBreak/>
        <w:t>Dentro de la corrección mínima que corresponde a los aspectos técnico</w:t>
      </w:r>
      <w:r w:rsidR="00FA0F43" w:rsidRPr="00E75F34">
        <w:rPr>
          <w:rFonts w:ascii="Arial" w:hAnsi="Arial" w:cs="Arial"/>
        </w:rPr>
        <w:t>s</w:t>
      </w:r>
      <w:r w:rsidRPr="00E75F34">
        <w:rPr>
          <w:rFonts w:ascii="Arial" w:hAnsi="Arial" w:cs="Arial"/>
        </w:rPr>
        <w:t xml:space="preserve"> y de presentación, se rechazarán aquellos proyectos no justificados económicamente o no ajustados a las especificaciones propuestas.</w:t>
      </w:r>
    </w:p>
    <w:p w:rsidR="001D7B1F" w:rsidRPr="00E75F34" w:rsidRDefault="001D7B1F" w:rsidP="00E75F34">
      <w:pPr>
        <w:pStyle w:val="Textoindependiente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 xml:space="preserve">Todos los proyectos serán conformes a la normativa estatal, autonómica, y en su caso local, así como a las normas de </w:t>
      </w:r>
      <w:smartTag w:uri="urn:schemas-microsoft-com:office:smarttags" w:element="PersonName">
        <w:smartTagPr>
          <w:attr w:name="ProductID" w:val="la CIA"/>
        </w:smartTagPr>
        <w:r w:rsidRPr="00E75F34">
          <w:rPr>
            <w:rFonts w:ascii="Arial" w:hAnsi="Arial" w:cs="Arial"/>
          </w:rPr>
          <w:t>la CIA</w:t>
        </w:r>
      </w:smartTag>
      <w:r w:rsidRPr="00E75F34">
        <w:rPr>
          <w:rFonts w:ascii="Arial" w:hAnsi="Arial" w:cs="Arial"/>
        </w:rPr>
        <w:t xml:space="preserve"> distribuidora.</w:t>
      </w:r>
    </w:p>
    <w:p w:rsidR="001D7B1F" w:rsidRPr="00E75F34" w:rsidRDefault="001D7B1F" w:rsidP="00E75F34">
      <w:pPr>
        <w:pStyle w:val="Textoindependiente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 xml:space="preserve">La documentación gráfica será en cualquier caso la exigida como mínima según el tipo de proyecto, y será correcta en su ejecución y conforme a norma, siendo de especial importancia la designación de líneas, circuitos, </w:t>
      </w:r>
      <w:r w:rsidR="00BF3D1A" w:rsidRPr="00E75F34">
        <w:rPr>
          <w:rFonts w:ascii="Arial" w:hAnsi="Arial" w:cs="Arial"/>
        </w:rPr>
        <w:t>y aparamenta</w:t>
      </w:r>
      <w:r w:rsidRPr="00E75F34">
        <w:rPr>
          <w:rFonts w:ascii="Arial" w:hAnsi="Arial" w:cs="Arial"/>
        </w:rPr>
        <w:t>.</w:t>
      </w:r>
    </w:p>
    <w:p w:rsidR="001D7B1F" w:rsidRPr="00E75F34" w:rsidRDefault="001D7B1F" w:rsidP="00E75F34">
      <w:pPr>
        <w:pStyle w:val="Textoindependiente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 xml:space="preserve">Se valorará la precisión </w:t>
      </w:r>
      <w:r w:rsidR="006A4400" w:rsidRPr="00E75F34">
        <w:rPr>
          <w:rFonts w:ascii="Arial" w:hAnsi="Arial" w:cs="Arial"/>
        </w:rPr>
        <w:t>y concisión de los presupuestos</w:t>
      </w:r>
      <w:r w:rsidRPr="00E75F34">
        <w:rPr>
          <w:rFonts w:ascii="Arial" w:hAnsi="Arial" w:cs="Arial"/>
        </w:rPr>
        <w:t>.</w:t>
      </w:r>
    </w:p>
    <w:p w:rsidR="001D7B1F" w:rsidRDefault="001D7B1F" w:rsidP="00E75F34">
      <w:pPr>
        <w:pStyle w:val="Textoindependiente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Los plazos de entrega de documentación se cumplirán según un plan establecido. La entrega fuera de plazo puede suponer la no evaluación de los trabajos.</w:t>
      </w:r>
    </w:p>
    <w:p w:rsidR="00A169F7" w:rsidRDefault="00A169F7" w:rsidP="00E75F34">
      <w:pPr>
        <w:pStyle w:val="Textoindependiente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evaluación del proyecto se realizará según el anexo “evaluación de proyectos en DRCT”, que comprende plantilla de corrección y hoja de mínimos.</w:t>
      </w:r>
    </w:p>
    <w:p w:rsidR="001D7B1F" w:rsidRPr="00120F2A" w:rsidRDefault="00120F2A" w:rsidP="00E75F34">
      <w:pPr>
        <w:pStyle w:val="Textoindependiente"/>
        <w:numPr>
          <w:ilvl w:val="0"/>
          <w:numId w:val="18"/>
        </w:numPr>
        <w:spacing w:line="360" w:lineRule="auto"/>
        <w:jc w:val="left"/>
        <w:rPr>
          <w:rFonts w:ascii="Arial" w:hAnsi="Arial" w:cs="Arial"/>
          <w:b/>
          <w:bCs/>
        </w:rPr>
      </w:pPr>
      <w:r w:rsidRPr="00120F2A">
        <w:rPr>
          <w:rFonts w:ascii="Arial" w:hAnsi="Arial" w:cs="Arial"/>
        </w:rPr>
        <w:t xml:space="preserve">Los exámenes suspendidos podrán ser recuperados en un plazo no superior a un mes. No presentarse al examen de manera injustificada excluye la posibilidad de esta recuperación. No habrá más de una recuperación para un mismo examen antes </w:t>
      </w:r>
      <w:r>
        <w:rPr>
          <w:rFonts w:ascii="Arial" w:hAnsi="Arial" w:cs="Arial"/>
        </w:rPr>
        <w:t>del examen final de junio.</w:t>
      </w:r>
    </w:p>
    <w:p w:rsidR="0008504F" w:rsidRPr="00E75F34" w:rsidRDefault="0008504F" w:rsidP="00E75F34">
      <w:pPr>
        <w:pStyle w:val="Ttulo1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 w:val="0"/>
          <w:sz w:val="20"/>
          <w:szCs w:val="20"/>
        </w:rPr>
      </w:pPr>
      <w:bookmarkStart w:id="5" w:name="_Toc272234635"/>
      <w:r w:rsidRPr="00E75F34">
        <w:rPr>
          <w:rFonts w:ascii="Arial" w:hAnsi="Arial" w:cs="Arial"/>
          <w:bCs w:val="0"/>
          <w:sz w:val="20"/>
          <w:szCs w:val="20"/>
        </w:rPr>
        <w:t>Criterios de calificación</w:t>
      </w:r>
      <w:bookmarkEnd w:id="5"/>
    </w:p>
    <w:p w:rsidR="0008504F" w:rsidRDefault="0008504F" w:rsidP="00E75F34">
      <w:pPr>
        <w:pStyle w:val="Textoindependiente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 xml:space="preserve">En función de los criterios de evaluación expuestos, </w:t>
      </w:r>
      <w:r w:rsidR="00A169F7">
        <w:rPr>
          <w:rFonts w:ascii="Arial" w:hAnsi="Arial" w:cs="Arial"/>
        </w:rPr>
        <w:t xml:space="preserve">las pruebas escritas </w:t>
      </w:r>
      <w:r w:rsidRPr="00E75F34">
        <w:rPr>
          <w:rFonts w:ascii="Arial" w:hAnsi="Arial" w:cs="Arial"/>
        </w:rPr>
        <w:t>se calificará</w:t>
      </w:r>
      <w:r w:rsidR="00A169F7">
        <w:rPr>
          <w:rFonts w:ascii="Arial" w:hAnsi="Arial" w:cs="Arial"/>
        </w:rPr>
        <w:t>n</w:t>
      </w:r>
      <w:r w:rsidRPr="00E75F34">
        <w:rPr>
          <w:rFonts w:ascii="Arial" w:hAnsi="Arial" w:cs="Arial"/>
        </w:rPr>
        <w:t xml:space="preserve"> de </w:t>
      </w:r>
      <w:smartTag w:uri="urn:schemas-microsoft-com:office:smarttags" w:element="metricconverter">
        <w:smartTagPr>
          <w:attr w:name="ProductID" w:val="1 a"/>
        </w:smartTagPr>
        <w:r w:rsidRPr="00E75F34">
          <w:rPr>
            <w:rFonts w:ascii="Arial" w:hAnsi="Arial" w:cs="Arial"/>
          </w:rPr>
          <w:t>1 a</w:t>
        </w:r>
      </w:smartTag>
      <w:r w:rsidRPr="00E75F34">
        <w:rPr>
          <w:rFonts w:ascii="Arial" w:hAnsi="Arial" w:cs="Arial"/>
        </w:rPr>
        <w:t xml:space="preserve"> 10</w:t>
      </w:r>
      <w:r w:rsidR="00A169F7">
        <w:rPr>
          <w:rFonts w:ascii="Arial" w:hAnsi="Arial" w:cs="Arial"/>
        </w:rPr>
        <w:t>,</w:t>
      </w:r>
      <w:r w:rsidRPr="00E75F34">
        <w:rPr>
          <w:rFonts w:ascii="Arial" w:hAnsi="Arial" w:cs="Arial"/>
        </w:rPr>
        <w:t xml:space="preserve"> no realizándose medias cuando la nota sea inferior a </w:t>
      </w:r>
      <w:r w:rsidR="00BF3D1A" w:rsidRPr="00E75F34">
        <w:rPr>
          <w:rFonts w:ascii="Arial" w:hAnsi="Arial" w:cs="Arial"/>
        </w:rPr>
        <w:t>cuatro</w:t>
      </w:r>
      <w:r w:rsidRPr="00E75F34">
        <w:rPr>
          <w:rFonts w:ascii="Arial" w:hAnsi="Arial" w:cs="Arial"/>
        </w:rPr>
        <w:t>.</w:t>
      </w:r>
    </w:p>
    <w:p w:rsidR="00A169F7" w:rsidRDefault="00A169F7" w:rsidP="00A169F7">
      <w:pPr>
        <w:pStyle w:val="Textoindependiente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 xml:space="preserve">En función de los criterios de evaluación expuestos, </w:t>
      </w:r>
      <w:r w:rsidR="00E70553">
        <w:rPr>
          <w:rFonts w:ascii="Arial" w:hAnsi="Arial" w:cs="Arial"/>
        </w:rPr>
        <w:t>lo</w:t>
      </w:r>
      <w:r>
        <w:rPr>
          <w:rFonts w:ascii="Arial" w:hAnsi="Arial" w:cs="Arial"/>
        </w:rPr>
        <w:t xml:space="preserve">s proyectos y anteproyectos </w:t>
      </w:r>
      <w:r w:rsidRPr="00E75F34">
        <w:rPr>
          <w:rFonts w:ascii="Arial" w:hAnsi="Arial" w:cs="Arial"/>
        </w:rPr>
        <w:t>se calificará</w:t>
      </w:r>
      <w:r>
        <w:rPr>
          <w:rFonts w:ascii="Arial" w:hAnsi="Arial" w:cs="Arial"/>
        </w:rPr>
        <w:t>n</w:t>
      </w:r>
      <w:r w:rsidRPr="00E75F34">
        <w:rPr>
          <w:rFonts w:ascii="Arial" w:hAnsi="Arial" w:cs="Arial"/>
        </w:rPr>
        <w:t xml:space="preserve"> de </w:t>
      </w:r>
      <w:smartTag w:uri="urn:schemas-microsoft-com:office:smarttags" w:element="metricconverter">
        <w:smartTagPr>
          <w:attr w:name="ProductID" w:val="1 a"/>
        </w:smartTagPr>
        <w:r w:rsidRPr="00E75F34">
          <w:rPr>
            <w:rFonts w:ascii="Arial" w:hAnsi="Arial" w:cs="Arial"/>
          </w:rPr>
          <w:t>1 a</w:t>
        </w:r>
      </w:smartTag>
      <w:r w:rsidRPr="00E75F34">
        <w:rPr>
          <w:rFonts w:ascii="Arial" w:hAnsi="Arial" w:cs="Arial"/>
        </w:rPr>
        <w:t xml:space="preserve"> 10</w:t>
      </w:r>
      <w:r>
        <w:rPr>
          <w:rFonts w:ascii="Arial" w:hAnsi="Arial" w:cs="Arial"/>
        </w:rPr>
        <w:t>,</w:t>
      </w:r>
      <w:r w:rsidRPr="00E75F34">
        <w:rPr>
          <w:rFonts w:ascii="Arial" w:hAnsi="Arial" w:cs="Arial"/>
        </w:rPr>
        <w:t xml:space="preserve"> no realizándose medias cuando la nota sea inferior a </w:t>
      </w:r>
      <w:r>
        <w:rPr>
          <w:rFonts w:ascii="Arial" w:hAnsi="Arial" w:cs="Arial"/>
        </w:rPr>
        <w:t>5</w:t>
      </w:r>
      <w:r w:rsidRPr="00E75F34">
        <w:rPr>
          <w:rFonts w:ascii="Arial" w:hAnsi="Arial" w:cs="Arial"/>
        </w:rPr>
        <w:t>.</w:t>
      </w:r>
    </w:p>
    <w:p w:rsidR="00760777" w:rsidRDefault="00A169F7" w:rsidP="00A169F7">
      <w:pPr>
        <w:pStyle w:val="Textoindependiente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nota de proyecto</w:t>
      </w:r>
      <w:r w:rsidR="00760777">
        <w:rPr>
          <w:rFonts w:ascii="Arial" w:hAnsi="Arial" w:cs="Arial"/>
        </w:rPr>
        <w:t xml:space="preserve"> se considerará igual que la de un examen a la hora de promediar. </w:t>
      </w:r>
    </w:p>
    <w:p w:rsidR="00A169F7" w:rsidRPr="00A169F7" w:rsidRDefault="00760777" w:rsidP="00A169F7">
      <w:pPr>
        <w:pStyle w:val="Textoindependiente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aprobar la evaluación es imprescindible tener aprobado el proyecto correspondiente. </w:t>
      </w:r>
    </w:p>
    <w:p w:rsidR="0008504F" w:rsidRPr="00E75F34" w:rsidRDefault="0008504F" w:rsidP="00E75F34">
      <w:pPr>
        <w:pStyle w:val="Textoindependiente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La nota final de cada evaluación  será la media aritmética de todas las notas.</w:t>
      </w:r>
    </w:p>
    <w:p w:rsidR="00A169F7" w:rsidRPr="00760777" w:rsidRDefault="0008504F" w:rsidP="00760777">
      <w:pPr>
        <w:pStyle w:val="Textoindependiente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La nota de la evaluación final será la media aritmética de las notas de todas las evaluaciones.</w:t>
      </w:r>
    </w:p>
    <w:p w:rsidR="0008504F" w:rsidRPr="00E75F34" w:rsidRDefault="00D63AAC" w:rsidP="00E75F34">
      <w:pPr>
        <w:pStyle w:val="Textoindependiente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La falta a clase (</w:t>
      </w:r>
      <w:r w:rsidR="0008504F" w:rsidRPr="00E75F34">
        <w:rPr>
          <w:rFonts w:ascii="Arial" w:hAnsi="Arial" w:cs="Arial"/>
        </w:rPr>
        <w:t xml:space="preserve">sin justificar) de modo reiterado,  </w:t>
      </w:r>
      <w:r w:rsidR="00831881">
        <w:rPr>
          <w:rFonts w:ascii="Arial" w:hAnsi="Arial" w:cs="Arial"/>
        </w:rPr>
        <w:t xml:space="preserve">de </w:t>
      </w:r>
      <w:r w:rsidR="00D97A60">
        <w:rPr>
          <w:rFonts w:ascii="Arial" w:hAnsi="Arial" w:cs="Arial"/>
        </w:rPr>
        <w:t>más del 15</w:t>
      </w:r>
      <w:r w:rsidR="0008504F" w:rsidRPr="00E75F34">
        <w:rPr>
          <w:rFonts w:ascii="Arial" w:hAnsi="Arial" w:cs="Arial"/>
        </w:rPr>
        <w:t>% de las horas asignadas p</w:t>
      </w:r>
      <w:r w:rsidR="00BF3D1A" w:rsidRPr="00E75F34">
        <w:rPr>
          <w:rFonts w:ascii="Arial" w:hAnsi="Arial" w:cs="Arial"/>
        </w:rPr>
        <w:t>or módulo y trimestre, implica</w:t>
      </w:r>
      <w:r w:rsidR="0008504F" w:rsidRPr="00E75F34">
        <w:rPr>
          <w:rFonts w:ascii="Arial" w:hAnsi="Arial" w:cs="Arial"/>
        </w:rPr>
        <w:t xml:space="preserve"> la imposibilidad de la aplicación correcta de los criterios generales de evaluación y </w:t>
      </w:r>
      <w:r w:rsidR="00BF3D1A" w:rsidRPr="00E75F34">
        <w:rPr>
          <w:rFonts w:ascii="Arial" w:hAnsi="Arial" w:cs="Arial"/>
        </w:rPr>
        <w:t xml:space="preserve">podrá provocar </w:t>
      </w:r>
      <w:r w:rsidR="0008504F" w:rsidRPr="00E75F34">
        <w:rPr>
          <w:rFonts w:ascii="Arial" w:hAnsi="Arial" w:cs="Arial"/>
        </w:rPr>
        <w:t>la pérdida del derecho a la evaluación continua.</w:t>
      </w:r>
    </w:p>
    <w:p w:rsidR="002A4D40" w:rsidRDefault="002A4D40" w:rsidP="00E75F34">
      <w:pPr>
        <w:pStyle w:val="Textoindependiente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No presentar los trabajos o proyectos en el plazo previsto podrá suponer que sean suspendidos.</w:t>
      </w:r>
    </w:p>
    <w:p w:rsidR="00760777" w:rsidRPr="00E75F34" w:rsidRDefault="00760777" w:rsidP="00E75F34">
      <w:pPr>
        <w:pStyle w:val="Textoindependiente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La actitud</w:t>
      </w:r>
      <w:r w:rsidR="00120F2A">
        <w:rPr>
          <w:rFonts w:ascii="Arial" w:hAnsi="Arial" w:cs="Arial"/>
        </w:rPr>
        <w:t xml:space="preserve"> podrá suponer hasta un 1</w:t>
      </w:r>
      <w:r w:rsidR="00D97A60">
        <w:rPr>
          <w:rFonts w:ascii="Arial" w:hAnsi="Arial" w:cs="Arial"/>
        </w:rPr>
        <w:t>5</w:t>
      </w:r>
      <w:r w:rsidR="00120F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% de la nota en evaluaciones.</w:t>
      </w:r>
    </w:p>
    <w:p w:rsidR="001D7B1F" w:rsidRPr="00E75F34" w:rsidRDefault="001D7B1F" w:rsidP="00E75F3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A6423" w:rsidRPr="00E75F34" w:rsidRDefault="007A6423" w:rsidP="00E75F34">
      <w:pPr>
        <w:pStyle w:val="Ttulo1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 w:val="0"/>
          <w:sz w:val="20"/>
          <w:szCs w:val="20"/>
        </w:rPr>
      </w:pPr>
      <w:bookmarkStart w:id="6" w:name="_Hlt87338860"/>
      <w:bookmarkStart w:id="7" w:name="_Hlt87338755"/>
      <w:bookmarkStart w:id="8" w:name="_Hlt87338821"/>
      <w:bookmarkStart w:id="9" w:name="_Toc272234636"/>
      <w:bookmarkEnd w:id="0"/>
      <w:bookmarkEnd w:id="6"/>
      <w:bookmarkEnd w:id="7"/>
      <w:bookmarkEnd w:id="8"/>
      <w:r w:rsidRPr="00E75F34">
        <w:rPr>
          <w:rFonts w:ascii="Arial" w:hAnsi="Arial" w:cs="Arial"/>
          <w:bCs w:val="0"/>
          <w:sz w:val="20"/>
          <w:szCs w:val="20"/>
        </w:rPr>
        <w:t>Actividades de recuperación para los alumnos pendientes.</w:t>
      </w:r>
      <w:bookmarkEnd w:id="9"/>
    </w:p>
    <w:p w:rsidR="001D7B1F" w:rsidRPr="00E75F34" w:rsidRDefault="001D7B1F" w:rsidP="00E75F34">
      <w:pPr>
        <w:pStyle w:val="Textoindependiente"/>
        <w:spacing w:line="360" w:lineRule="auto"/>
        <w:ind w:left="360"/>
        <w:jc w:val="both"/>
        <w:rPr>
          <w:rFonts w:ascii="Arial" w:hAnsi="Arial" w:cs="Arial"/>
        </w:rPr>
      </w:pPr>
      <w:bookmarkStart w:id="10" w:name="_Hlt87338946"/>
      <w:bookmarkStart w:id="11" w:name="_Hlt87338949"/>
      <w:bookmarkStart w:id="12" w:name="_Toc41707073"/>
      <w:bookmarkEnd w:id="10"/>
      <w:bookmarkEnd w:id="11"/>
      <w:r w:rsidRPr="00E75F34">
        <w:rPr>
          <w:rFonts w:ascii="Arial" w:hAnsi="Arial" w:cs="Arial"/>
        </w:rPr>
        <w:t>Los proyectos deberán ser corregidos y recalculados hasta que cumplan los mínimos exigibles.</w:t>
      </w:r>
    </w:p>
    <w:p w:rsidR="002A4D40" w:rsidRPr="00E75F34" w:rsidRDefault="002A4D40" w:rsidP="00E75F34">
      <w:pPr>
        <w:pStyle w:val="Textoindependiente"/>
        <w:spacing w:line="360" w:lineRule="auto"/>
        <w:ind w:left="360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Se realizarán ejercicios y problemas adecuados para insistir en los conocimientos que no estén asumidos.</w:t>
      </w:r>
    </w:p>
    <w:p w:rsidR="001D7B1F" w:rsidRPr="00E75F34" w:rsidRDefault="001D7B1F" w:rsidP="00E75F34">
      <w:pPr>
        <w:pStyle w:val="Textoindependiente"/>
        <w:spacing w:line="360" w:lineRule="auto"/>
        <w:ind w:left="360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Se consideran actividades de profundización:</w:t>
      </w:r>
    </w:p>
    <w:p w:rsidR="001D7B1F" w:rsidRPr="00E75F34" w:rsidRDefault="001D7B1F" w:rsidP="00E75F34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Búsqueda y estudio de catálogos comerciales.</w:t>
      </w:r>
    </w:p>
    <w:p w:rsidR="001D7B1F" w:rsidRPr="00E75F34" w:rsidRDefault="00580A08" w:rsidP="00E75F34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Uso de distinto software</w:t>
      </w:r>
      <w:r w:rsidR="001D7B1F" w:rsidRPr="00E75F34">
        <w:rPr>
          <w:rFonts w:ascii="Arial" w:hAnsi="Arial" w:cs="Arial"/>
        </w:rPr>
        <w:t>.</w:t>
      </w:r>
    </w:p>
    <w:p w:rsidR="001D7B1F" w:rsidRPr="00E75F34" w:rsidRDefault="001D7B1F" w:rsidP="00E75F34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Estudio de condiciones de impacto ambiental.</w:t>
      </w:r>
    </w:p>
    <w:p w:rsidR="001D7B1F" w:rsidRPr="00E75F34" w:rsidRDefault="001D7B1F" w:rsidP="00E75F34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Búsqueda y comparación de normativa autonómica, local, y de distintas compañías distribuidoras.</w:t>
      </w:r>
    </w:p>
    <w:p w:rsidR="001D7B1F" w:rsidRPr="00E75F34" w:rsidRDefault="001D7B1F" w:rsidP="00E75F34">
      <w:pPr>
        <w:pStyle w:val="Ttulo1"/>
        <w:spacing w:line="360" w:lineRule="auto"/>
        <w:ind w:right="-316"/>
        <w:jc w:val="both"/>
        <w:rPr>
          <w:rFonts w:ascii="Arial" w:hAnsi="Arial" w:cs="Arial"/>
          <w:sz w:val="20"/>
          <w:szCs w:val="20"/>
        </w:rPr>
      </w:pPr>
    </w:p>
    <w:p w:rsidR="007A6423" w:rsidRPr="00E75F34" w:rsidRDefault="007A6423" w:rsidP="00E75F34">
      <w:pPr>
        <w:pStyle w:val="Ttulo1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 w:val="0"/>
          <w:sz w:val="20"/>
          <w:szCs w:val="20"/>
        </w:rPr>
      </w:pPr>
      <w:bookmarkStart w:id="13" w:name="_Toc272234637"/>
      <w:r w:rsidRPr="00E75F34">
        <w:rPr>
          <w:rFonts w:ascii="Arial" w:hAnsi="Arial" w:cs="Arial"/>
          <w:sz w:val="20"/>
          <w:szCs w:val="20"/>
        </w:rPr>
        <w:t xml:space="preserve">Materiales y recursos didácticos </w:t>
      </w:r>
      <w:bookmarkEnd w:id="13"/>
    </w:p>
    <w:p w:rsidR="001D7B1F" w:rsidRPr="00E75F34" w:rsidRDefault="001D7B1F" w:rsidP="00E75F34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bookmarkStart w:id="14" w:name="_Hlt87338952"/>
      <w:bookmarkStart w:id="15" w:name="_Toc41707074"/>
      <w:bookmarkEnd w:id="12"/>
      <w:bookmarkEnd w:id="14"/>
      <w:r w:rsidRPr="00E75F34">
        <w:rPr>
          <w:rFonts w:ascii="Arial" w:hAnsi="Arial" w:cs="Arial"/>
        </w:rPr>
        <w:t>Biblioteca de Departamento.</w:t>
      </w:r>
    </w:p>
    <w:p w:rsidR="001D7B1F" w:rsidRPr="00E75F34" w:rsidRDefault="001D7B1F" w:rsidP="00E75F34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r w:rsidRPr="00E75F34">
        <w:rPr>
          <w:rFonts w:ascii="Arial" w:hAnsi="Arial" w:cs="Arial"/>
        </w:rPr>
        <w:t>Biblioteca de aula.</w:t>
      </w:r>
    </w:p>
    <w:p w:rsidR="001D7B1F" w:rsidRPr="00E75F34" w:rsidRDefault="001D7B1F" w:rsidP="00E75F34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r w:rsidRPr="00E75F34">
        <w:rPr>
          <w:rFonts w:ascii="Arial" w:hAnsi="Arial" w:cs="Arial"/>
        </w:rPr>
        <w:t xml:space="preserve">Software de cálculo dmElect, Ecocet, Ormazábal,  Indalwin, </w:t>
      </w:r>
      <w:r w:rsidR="006A4400" w:rsidRPr="00E75F34">
        <w:rPr>
          <w:rFonts w:ascii="Arial" w:hAnsi="Arial" w:cs="Arial"/>
        </w:rPr>
        <w:t>Dialux</w:t>
      </w:r>
      <w:r w:rsidRPr="00E75F34">
        <w:rPr>
          <w:rFonts w:ascii="Arial" w:hAnsi="Arial" w:cs="Arial"/>
        </w:rPr>
        <w:t xml:space="preserve">, </w:t>
      </w:r>
      <w:r w:rsidR="006A4400" w:rsidRPr="00E75F34">
        <w:rPr>
          <w:rFonts w:ascii="Arial" w:hAnsi="Arial" w:cs="Arial"/>
        </w:rPr>
        <w:t xml:space="preserve"> </w:t>
      </w:r>
      <w:r w:rsidRPr="00E75F34">
        <w:rPr>
          <w:rFonts w:ascii="Arial" w:hAnsi="Arial" w:cs="Arial"/>
        </w:rPr>
        <w:t>Presto.</w:t>
      </w:r>
    </w:p>
    <w:p w:rsidR="001D7B1F" w:rsidRPr="00E75F34" w:rsidRDefault="001D7B1F" w:rsidP="00E75F34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r w:rsidRPr="00E75F34">
        <w:rPr>
          <w:rFonts w:ascii="Arial" w:hAnsi="Arial" w:cs="Arial"/>
        </w:rPr>
        <w:t>Proyectos provenientes de distintas oficinas técnicas y de ERZ.</w:t>
      </w:r>
    </w:p>
    <w:p w:rsidR="001D7B1F" w:rsidRPr="00E75F34" w:rsidRDefault="001D7B1F" w:rsidP="00E75F34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r w:rsidRPr="00E75F34">
        <w:rPr>
          <w:rFonts w:ascii="Arial" w:hAnsi="Arial" w:cs="Arial"/>
        </w:rPr>
        <w:t>Catálogos de distintos fabricantes.</w:t>
      </w:r>
    </w:p>
    <w:p w:rsidR="00077857" w:rsidRPr="00E75F34" w:rsidRDefault="00077857" w:rsidP="00E75F34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r w:rsidRPr="00E75F34">
        <w:rPr>
          <w:rFonts w:ascii="Arial" w:hAnsi="Arial" w:cs="Arial"/>
        </w:rPr>
        <w:t>Apuntes del módulo.</w:t>
      </w:r>
    </w:p>
    <w:p w:rsidR="007A6423" w:rsidRPr="00E75F34" w:rsidRDefault="00C23969" w:rsidP="00E75F34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Carpeta informática </w:t>
      </w:r>
      <w:r w:rsidR="00BF3D1A" w:rsidRPr="00E75F34">
        <w:rPr>
          <w:rFonts w:ascii="Arial" w:hAnsi="Arial" w:cs="Arial"/>
        </w:rPr>
        <w:t>del módulo.</w:t>
      </w:r>
    </w:p>
    <w:p w:rsidR="00077857" w:rsidRPr="00E75F34" w:rsidRDefault="00077857" w:rsidP="00E75F34">
      <w:pPr>
        <w:pStyle w:val="Textoindependiente"/>
        <w:spacing w:line="360" w:lineRule="auto"/>
        <w:ind w:left="720"/>
        <w:jc w:val="left"/>
        <w:rPr>
          <w:rFonts w:ascii="Arial" w:hAnsi="Arial" w:cs="Arial"/>
        </w:rPr>
      </w:pPr>
    </w:p>
    <w:p w:rsidR="007A6423" w:rsidRPr="00E75F34" w:rsidRDefault="007A6423" w:rsidP="00E75F34">
      <w:pPr>
        <w:pStyle w:val="Ttulo1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 w:val="0"/>
          <w:sz w:val="20"/>
          <w:szCs w:val="20"/>
        </w:rPr>
      </w:pPr>
      <w:bookmarkStart w:id="16" w:name="_Toc272234638"/>
      <w:r w:rsidRPr="00E75F34">
        <w:rPr>
          <w:rFonts w:ascii="Arial" w:hAnsi="Arial" w:cs="Arial"/>
          <w:bCs w:val="0"/>
          <w:sz w:val="20"/>
          <w:szCs w:val="20"/>
        </w:rPr>
        <w:t>Medidas de atención a la diversidad y adaptaciones curriculares para los alumnos que las precisen.</w:t>
      </w:r>
      <w:bookmarkEnd w:id="16"/>
    </w:p>
    <w:p w:rsidR="006A6524" w:rsidRPr="00E75F34" w:rsidRDefault="006A6524" w:rsidP="00E75F34">
      <w:pPr>
        <w:pStyle w:val="Textoindependiente"/>
        <w:spacing w:line="360" w:lineRule="auto"/>
        <w:ind w:right="-316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No se necesita aplicar medidas de atención a la diversidad durante el presente curso escolar.</w:t>
      </w:r>
    </w:p>
    <w:p w:rsidR="006A6524" w:rsidRPr="00E75F34" w:rsidRDefault="006A6524" w:rsidP="00E75F34">
      <w:pPr>
        <w:spacing w:line="360" w:lineRule="auto"/>
        <w:rPr>
          <w:rFonts w:ascii="Arial" w:hAnsi="Arial" w:cs="Arial"/>
          <w:sz w:val="20"/>
          <w:szCs w:val="20"/>
        </w:rPr>
      </w:pPr>
    </w:p>
    <w:p w:rsidR="007A6423" w:rsidRPr="00E75F34" w:rsidRDefault="007A6423" w:rsidP="00E75F34">
      <w:pPr>
        <w:pStyle w:val="Ttulo1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 w:val="0"/>
          <w:sz w:val="20"/>
          <w:szCs w:val="20"/>
        </w:rPr>
      </w:pPr>
      <w:bookmarkStart w:id="17" w:name="_Toc272234639"/>
      <w:r w:rsidRPr="00E75F34">
        <w:rPr>
          <w:rFonts w:ascii="Arial" w:hAnsi="Arial" w:cs="Arial"/>
          <w:bCs w:val="0"/>
          <w:sz w:val="20"/>
          <w:szCs w:val="20"/>
        </w:rPr>
        <w:t>Plan de contingencia.</w:t>
      </w:r>
      <w:bookmarkEnd w:id="17"/>
    </w:p>
    <w:p w:rsidR="00BF3D1A" w:rsidRPr="00E75F34" w:rsidRDefault="00BF3D1A" w:rsidP="00E75F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 xml:space="preserve">Se supone que los alumnos tendrán aspectos que desarrollar del </w:t>
      </w:r>
      <w:r w:rsidR="00E34392">
        <w:rPr>
          <w:rFonts w:ascii="Arial" w:hAnsi="Arial" w:cs="Arial"/>
          <w:sz w:val="20"/>
          <w:szCs w:val="20"/>
        </w:rPr>
        <w:t>ante</w:t>
      </w:r>
      <w:r w:rsidRPr="00E75F34">
        <w:rPr>
          <w:rFonts w:ascii="Arial" w:hAnsi="Arial" w:cs="Arial"/>
          <w:sz w:val="20"/>
          <w:szCs w:val="20"/>
        </w:rPr>
        <w:t>pr</w:t>
      </w:r>
      <w:r w:rsidR="002A4D40" w:rsidRPr="00E75F34">
        <w:rPr>
          <w:rFonts w:ascii="Arial" w:hAnsi="Arial" w:cs="Arial"/>
          <w:sz w:val="20"/>
          <w:szCs w:val="20"/>
        </w:rPr>
        <w:t xml:space="preserve">oyecto que corresponda. </w:t>
      </w:r>
      <w:r w:rsidR="00593F6D" w:rsidRPr="00E75F34">
        <w:rPr>
          <w:rFonts w:ascii="Arial" w:hAnsi="Arial" w:cs="Arial"/>
          <w:sz w:val="20"/>
          <w:szCs w:val="20"/>
        </w:rPr>
        <w:t>Aun</w:t>
      </w:r>
      <w:bookmarkStart w:id="18" w:name="_GoBack"/>
      <w:bookmarkEnd w:id="18"/>
      <w:r w:rsidR="002A4D40" w:rsidRPr="00E75F34">
        <w:rPr>
          <w:rFonts w:ascii="Arial" w:hAnsi="Arial" w:cs="Arial"/>
          <w:sz w:val="20"/>
          <w:szCs w:val="20"/>
        </w:rPr>
        <w:t xml:space="preserve"> así,</w:t>
      </w:r>
      <w:r w:rsidRPr="00E75F34">
        <w:rPr>
          <w:rFonts w:ascii="Arial" w:hAnsi="Arial" w:cs="Arial"/>
          <w:sz w:val="20"/>
          <w:szCs w:val="20"/>
        </w:rPr>
        <w:t xml:space="preserve"> Jefatura de Estudios</w:t>
      </w:r>
      <w:r w:rsidR="00E34392">
        <w:rPr>
          <w:rFonts w:ascii="Arial" w:hAnsi="Arial" w:cs="Arial"/>
          <w:sz w:val="20"/>
          <w:szCs w:val="20"/>
        </w:rPr>
        <w:t xml:space="preserve">, Jefatura de Departamento, </w:t>
      </w:r>
      <w:r w:rsidR="006A4400" w:rsidRPr="00E75F34">
        <w:rPr>
          <w:rFonts w:ascii="Arial" w:hAnsi="Arial" w:cs="Arial"/>
          <w:sz w:val="20"/>
          <w:szCs w:val="20"/>
        </w:rPr>
        <w:t>y en la biblioteca de aula</w:t>
      </w:r>
      <w:r w:rsidR="00E34392">
        <w:rPr>
          <w:rFonts w:ascii="Arial" w:hAnsi="Arial" w:cs="Arial"/>
          <w:sz w:val="20"/>
          <w:szCs w:val="20"/>
        </w:rPr>
        <w:t>,</w:t>
      </w:r>
      <w:r w:rsidR="006A4400" w:rsidRPr="00E75F34">
        <w:rPr>
          <w:rFonts w:ascii="Arial" w:hAnsi="Arial" w:cs="Arial"/>
          <w:sz w:val="20"/>
          <w:szCs w:val="20"/>
        </w:rPr>
        <w:t xml:space="preserve"> </w:t>
      </w:r>
      <w:r w:rsidR="00F0213D" w:rsidRPr="00E75F34">
        <w:rPr>
          <w:rFonts w:ascii="Arial" w:hAnsi="Arial" w:cs="Arial"/>
          <w:sz w:val="20"/>
          <w:szCs w:val="20"/>
        </w:rPr>
        <w:t xml:space="preserve">se guardan los siguientes materiales </w:t>
      </w:r>
      <w:r w:rsidR="00E34392">
        <w:rPr>
          <w:rFonts w:ascii="Arial" w:hAnsi="Arial" w:cs="Arial"/>
          <w:sz w:val="20"/>
          <w:szCs w:val="20"/>
        </w:rPr>
        <w:t xml:space="preserve">ante </w:t>
      </w:r>
      <w:r w:rsidR="00F0213D" w:rsidRPr="00E75F34">
        <w:rPr>
          <w:rFonts w:ascii="Arial" w:hAnsi="Arial" w:cs="Arial"/>
          <w:sz w:val="20"/>
          <w:szCs w:val="20"/>
        </w:rPr>
        <w:t>una falta prolongada del profesor:</w:t>
      </w:r>
    </w:p>
    <w:p w:rsidR="00F0213D" w:rsidRPr="00E75F34" w:rsidRDefault="00F0213D" w:rsidP="00E75F34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 xml:space="preserve">-   </w:t>
      </w:r>
      <w:r w:rsidR="008264D0" w:rsidRPr="00E75F34">
        <w:rPr>
          <w:rFonts w:ascii="Arial" w:hAnsi="Arial" w:cs="Arial"/>
          <w:sz w:val="20"/>
          <w:szCs w:val="20"/>
        </w:rPr>
        <w:t xml:space="preserve"> </w:t>
      </w:r>
      <w:r w:rsidRPr="00E75F34">
        <w:rPr>
          <w:rFonts w:ascii="Arial" w:hAnsi="Arial" w:cs="Arial"/>
          <w:sz w:val="20"/>
          <w:szCs w:val="20"/>
        </w:rPr>
        <w:t>Distintos proyectos propuestos para cada categoría.</w:t>
      </w:r>
    </w:p>
    <w:p w:rsidR="002A4D40" w:rsidRPr="00E75F34" w:rsidRDefault="002A4D40" w:rsidP="00E75F3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-   Ejercicios de repaso ordenados temáticamente.</w:t>
      </w:r>
    </w:p>
    <w:p w:rsidR="002A4D40" w:rsidRPr="00E75F34" w:rsidRDefault="002A4D40" w:rsidP="00E75F3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 xml:space="preserve">-   </w:t>
      </w:r>
      <w:r w:rsidR="00C23969">
        <w:rPr>
          <w:rFonts w:ascii="Arial" w:hAnsi="Arial" w:cs="Arial"/>
          <w:sz w:val="20"/>
          <w:szCs w:val="20"/>
        </w:rPr>
        <w:t>Carpeta</w:t>
      </w:r>
      <w:r w:rsidRPr="00E75F34">
        <w:rPr>
          <w:rFonts w:ascii="Arial" w:hAnsi="Arial" w:cs="Arial"/>
          <w:sz w:val="20"/>
          <w:szCs w:val="20"/>
        </w:rPr>
        <w:t xml:space="preserve"> con vídeos eléctricos ordenados temáticamente.</w:t>
      </w:r>
    </w:p>
    <w:p w:rsidR="00BF3D1A" w:rsidRPr="00E75F34" w:rsidRDefault="00BF3D1A" w:rsidP="00E75F3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264D0" w:rsidRPr="00E75F34" w:rsidRDefault="00FA0F43" w:rsidP="00E75F34">
      <w:pPr>
        <w:pStyle w:val="Ttulo1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19" w:name="_Toc255461191"/>
      <w:r w:rsidRPr="00E75F34">
        <w:rPr>
          <w:rFonts w:ascii="Arial" w:hAnsi="Arial" w:cs="Arial"/>
          <w:sz w:val="20"/>
          <w:szCs w:val="20"/>
        </w:rPr>
        <w:t>M</w:t>
      </w:r>
      <w:bookmarkEnd w:id="19"/>
      <w:r w:rsidR="008264D0" w:rsidRPr="00E75F34">
        <w:rPr>
          <w:rFonts w:ascii="Arial" w:hAnsi="Arial" w:cs="Arial"/>
          <w:sz w:val="20"/>
          <w:szCs w:val="20"/>
        </w:rPr>
        <w:t>ecanismos de seguimiento y valoración</w:t>
      </w:r>
    </w:p>
    <w:p w:rsidR="00FA0F43" w:rsidRPr="00E75F34" w:rsidRDefault="00FA0F43" w:rsidP="00E75F3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ab/>
        <w:t>Para realizar el seguimiento y la valoración de la programación de este módulo se utilizarán los siguientes mecanismos:</w:t>
      </w:r>
    </w:p>
    <w:p w:rsidR="00FA0F43" w:rsidRPr="00E75F34" w:rsidRDefault="00FA0F43" w:rsidP="00E75F34">
      <w:pPr>
        <w:pStyle w:val="Textoindependiente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En el formato  “hoja de seguimiento” se anotarán los contenidos impartidos y las observaciones que pudieran tener relevancia mensualmente.  La comparación entre estos contenidos y los programados a principio de curso podrán dar lugar a modificaciones, bien a proponer en el presente curso, o a tener en cuenta en el siguiente.</w:t>
      </w:r>
    </w:p>
    <w:p w:rsidR="00FA0F43" w:rsidRPr="00E75F34" w:rsidRDefault="00FA0F43" w:rsidP="00E75F34">
      <w:pPr>
        <w:pStyle w:val="Textoindependiente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Las conclusiones del equipo educativo tras la sesión de evaluación inicial.</w:t>
      </w:r>
    </w:p>
    <w:p w:rsidR="00FA0F43" w:rsidRPr="00E75F34" w:rsidRDefault="00FA0F43" w:rsidP="00E75F34">
      <w:pPr>
        <w:pStyle w:val="Textoindependiente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Las conclusiones del equipo educativo tras las sesiones de evaluación ordinaria.</w:t>
      </w:r>
    </w:p>
    <w:p w:rsidR="00FA0F43" w:rsidRPr="00E75F34" w:rsidRDefault="00FA0F43" w:rsidP="00E75F34">
      <w:pPr>
        <w:pStyle w:val="Textoindependiente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Las encuestas de satisfacción propuestas a los alumnos en cuanto a la docencia.</w:t>
      </w:r>
    </w:p>
    <w:p w:rsidR="00FA0F43" w:rsidRPr="00E75F34" w:rsidRDefault="00FA0F43" w:rsidP="00E75F34">
      <w:pPr>
        <w:pStyle w:val="Textoindependiente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Las observaciones que pudiera hacer el tutor en las reuniones de Departamento.</w:t>
      </w:r>
    </w:p>
    <w:p w:rsidR="00FA0F43" w:rsidRPr="00E75F34" w:rsidRDefault="00FA0F43" w:rsidP="00E75F34">
      <w:pPr>
        <w:pStyle w:val="Textoindependiente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Las observaciones que pueda hacer el alumno Delegado de curso actuando como tal.</w:t>
      </w:r>
    </w:p>
    <w:p w:rsidR="00FA0F43" w:rsidRPr="00E75F34" w:rsidRDefault="00FA0F43" w:rsidP="00E75F34">
      <w:pPr>
        <w:pStyle w:val="Textoindependiente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Las propuestas del profesor titular.</w:t>
      </w:r>
    </w:p>
    <w:p w:rsidR="00FA0F43" w:rsidRPr="00E75F34" w:rsidRDefault="00FA0F43" w:rsidP="00E75F34">
      <w:pPr>
        <w:pStyle w:val="Textoindependiente"/>
        <w:spacing w:line="360" w:lineRule="auto"/>
        <w:ind w:left="284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 xml:space="preserve">Con estos mecanismos se obtendrán las conclusiones que den lugar a las modificaciones a realizar en la programación de este módulo para el curso siguiente y que se incluirán en  </w:t>
      </w:r>
      <w:smartTag w:uri="urn:schemas-microsoft-com:office:smarttags" w:element="PersonName">
        <w:smartTagPr>
          <w:attr w:name="ProductID" w:val="la Memoria Final"/>
        </w:smartTagPr>
        <w:r w:rsidRPr="00E75F34">
          <w:rPr>
            <w:rFonts w:ascii="Arial" w:hAnsi="Arial" w:cs="Arial"/>
          </w:rPr>
          <w:t>la Memoria Final</w:t>
        </w:r>
      </w:smartTag>
      <w:r w:rsidRPr="00E75F34">
        <w:rPr>
          <w:rFonts w:ascii="Arial" w:hAnsi="Arial" w:cs="Arial"/>
        </w:rPr>
        <w:t xml:space="preserve"> de curso del Departamento </w:t>
      </w:r>
    </w:p>
    <w:p w:rsidR="006A6524" w:rsidRPr="00E75F34" w:rsidRDefault="006A6524" w:rsidP="00E75F34">
      <w:pPr>
        <w:spacing w:line="360" w:lineRule="auto"/>
        <w:ind w:left="284"/>
        <w:rPr>
          <w:rFonts w:ascii="Arial" w:hAnsi="Arial" w:cs="Arial"/>
          <w:sz w:val="20"/>
          <w:szCs w:val="20"/>
        </w:rPr>
      </w:pPr>
    </w:p>
    <w:p w:rsidR="007A6423" w:rsidRPr="00E75F34" w:rsidRDefault="007A6423" w:rsidP="00E75F34">
      <w:pPr>
        <w:pStyle w:val="Ttulo1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 w:val="0"/>
          <w:sz w:val="20"/>
          <w:szCs w:val="20"/>
        </w:rPr>
      </w:pPr>
      <w:bookmarkStart w:id="20" w:name="_Toc272234641"/>
      <w:r w:rsidRPr="00E75F34">
        <w:rPr>
          <w:rFonts w:ascii="Arial" w:hAnsi="Arial" w:cs="Arial"/>
          <w:sz w:val="20"/>
          <w:szCs w:val="20"/>
        </w:rPr>
        <w:t>Información sobre el módulo para facilitar al alumnado.</w:t>
      </w:r>
      <w:bookmarkEnd w:id="20"/>
    </w:p>
    <w:bookmarkEnd w:id="15"/>
    <w:p w:rsidR="00A81941" w:rsidRPr="00E75F34" w:rsidRDefault="008264D0" w:rsidP="00E75F34">
      <w:pPr>
        <w:pStyle w:val="Textoindependiente"/>
        <w:spacing w:line="360" w:lineRule="auto"/>
        <w:ind w:left="720"/>
        <w:jc w:val="left"/>
        <w:rPr>
          <w:rFonts w:ascii="Arial" w:hAnsi="Arial" w:cs="Arial"/>
        </w:rPr>
      </w:pPr>
      <w:r w:rsidRPr="00E75F34">
        <w:rPr>
          <w:rFonts w:ascii="Arial" w:hAnsi="Arial" w:cs="Arial"/>
        </w:rPr>
        <w:t>- Programación del módulo, con especial énfasi</w:t>
      </w:r>
      <w:r w:rsidR="00760777">
        <w:rPr>
          <w:rFonts w:ascii="Arial" w:hAnsi="Arial" w:cs="Arial"/>
        </w:rPr>
        <w:t xml:space="preserve">s en criterios de evaluación y   </w:t>
      </w:r>
      <w:r w:rsidRPr="00E75F34">
        <w:rPr>
          <w:rFonts w:ascii="Arial" w:hAnsi="Arial" w:cs="Arial"/>
        </w:rPr>
        <w:t>calificación.</w:t>
      </w:r>
    </w:p>
    <w:p w:rsidR="00C23969" w:rsidRDefault="008264D0" w:rsidP="00E75F34">
      <w:pPr>
        <w:pStyle w:val="Textoindependiente"/>
        <w:spacing w:line="360" w:lineRule="auto"/>
        <w:ind w:left="720"/>
        <w:jc w:val="left"/>
        <w:rPr>
          <w:rFonts w:ascii="Arial" w:hAnsi="Arial" w:cs="Arial"/>
        </w:rPr>
      </w:pPr>
      <w:r w:rsidRPr="00E75F34">
        <w:rPr>
          <w:rFonts w:ascii="Arial" w:hAnsi="Arial" w:cs="Arial"/>
        </w:rPr>
        <w:t xml:space="preserve">-  Metodología de trabajo. </w:t>
      </w:r>
    </w:p>
    <w:p w:rsidR="008264D0" w:rsidRPr="00E75F34" w:rsidRDefault="008264D0" w:rsidP="00E75F34">
      <w:pPr>
        <w:pStyle w:val="Textoindependiente"/>
        <w:spacing w:line="360" w:lineRule="auto"/>
        <w:ind w:left="720"/>
        <w:jc w:val="left"/>
        <w:rPr>
          <w:rFonts w:ascii="Arial" w:hAnsi="Arial" w:cs="Arial"/>
        </w:rPr>
      </w:pPr>
      <w:r w:rsidRPr="00E75F34">
        <w:rPr>
          <w:rFonts w:ascii="Arial" w:hAnsi="Arial" w:cs="Arial"/>
        </w:rPr>
        <w:t xml:space="preserve">-  </w:t>
      </w:r>
      <w:r w:rsidR="00716B1E">
        <w:rPr>
          <w:rFonts w:ascii="Arial" w:hAnsi="Arial" w:cs="Arial"/>
        </w:rPr>
        <w:t>Material digital con apuntes, catálogos y</w:t>
      </w:r>
      <w:r w:rsidRPr="00E75F34">
        <w:rPr>
          <w:rFonts w:ascii="Arial" w:hAnsi="Arial" w:cs="Arial"/>
        </w:rPr>
        <w:t xml:space="preserve"> materiales </w:t>
      </w:r>
      <w:r w:rsidR="00716B1E">
        <w:rPr>
          <w:rFonts w:ascii="Arial" w:hAnsi="Arial" w:cs="Arial"/>
        </w:rPr>
        <w:t xml:space="preserve">diversos </w:t>
      </w:r>
      <w:r w:rsidRPr="00E75F34">
        <w:rPr>
          <w:rFonts w:ascii="Arial" w:hAnsi="Arial" w:cs="Arial"/>
        </w:rPr>
        <w:t>de trabajo.</w:t>
      </w:r>
    </w:p>
    <w:p w:rsidR="00107268" w:rsidRPr="00E75F34" w:rsidRDefault="00107268" w:rsidP="00E75F34">
      <w:pPr>
        <w:spacing w:line="360" w:lineRule="auto"/>
        <w:rPr>
          <w:rFonts w:ascii="Arial" w:hAnsi="Arial" w:cs="Arial"/>
          <w:sz w:val="20"/>
          <w:szCs w:val="20"/>
        </w:rPr>
      </w:pPr>
    </w:p>
    <w:p w:rsidR="00107268" w:rsidRPr="00E75F34" w:rsidRDefault="00107268" w:rsidP="00E75F3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75F34">
        <w:rPr>
          <w:rFonts w:ascii="Arial" w:hAnsi="Arial" w:cs="Arial"/>
          <w:b/>
          <w:sz w:val="20"/>
          <w:szCs w:val="20"/>
        </w:rPr>
        <w:t>Espacios</w:t>
      </w:r>
    </w:p>
    <w:p w:rsidR="00107268" w:rsidRPr="00E75F34" w:rsidRDefault="00107268" w:rsidP="00E75F34">
      <w:pPr>
        <w:numPr>
          <w:ilvl w:val="0"/>
          <w:numId w:val="45"/>
        </w:numPr>
        <w:spacing w:line="360" w:lineRule="auto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Aula con proyector y ordenadores.</w:t>
      </w:r>
    </w:p>
    <w:p w:rsidR="00AA5C04" w:rsidRPr="00E75F34" w:rsidRDefault="00AA5C04" w:rsidP="00E75F34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107268" w:rsidRPr="00E75F34" w:rsidRDefault="00107268" w:rsidP="00E75F34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Arial" w:hAnsi="Arial" w:cs="Arial"/>
          <w:b/>
          <w:sz w:val="20"/>
          <w:szCs w:val="20"/>
          <w:lang w:val="es-ES_tradnl"/>
        </w:rPr>
      </w:pPr>
      <w:r w:rsidRPr="00E75F34">
        <w:rPr>
          <w:rFonts w:ascii="Arial" w:hAnsi="Arial" w:cs="Arial"/>
          <w:b/>
          <w:sz w:val="20"/>
          <w:szCs w:val="20"/>
          <w:lang w:val="es-ES_tradnl"/>
        </w:rPr>
        <w:t>Programas informáticos</w:t>
      </w:r>
    </w:p>
    <w:p w:rsidR="00107268" w:rsidRPr="00E75F34" w:rsidRDefault="00107268" w:rsidP="00E75F34">
      <w:pPr>
        <w:pStyle w:val="Encabezado"/>
        <w:numPr>
          <w:ilvl w:val="1"/>
          <w:numId w:val="39"/>
        </w:numPr>
        <w:tabs>
          <w:tab w:val="clear" w:pos="4252"/>
          <w:tab w:val="clear" w:pos="8504"/>
        </w:tabs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E75F34">
        <w:rPr>
          <w:rFonts w:ascii="Arial" w:hAnsi="Arial" w:cs="Arial"/>
          <w:sz w:val="20"/>
          <w:szCs w:val="20"/>
          <w:lang w:val="es-ES_tradnl"/>
        </w:rPr>
        <w:t>Dmelect</w:t>
      </w:r>
    </w:p>
    <w:p w:rsidR="00107268" w:rsidRPr="00E75F34" w:rsidRDefault="00107268" w:rsidP="00E75F34">
      <w:pPr>
        <w:pStyle w:val="Encabezado"/>
        <w:numPr>
          <w:ilvl w:val="1"/>
          <w:numId w:val="39"/>
        </w:numPr>
        <w:tabs>
          <w:tab w:val="clear" w:pos="4252"/>
          <w:tab w:val="clear" w:pos="8504"/>
        </w:tabs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E75F34">
        <w:rPr>
          <w:rFonts w:ascii="Arial" w:hAnsi="Arial" w:cs="Arial"/>
          <w:sz w:val="20"/>
          <w:szCs w:val="20"/>
          <w:lang w:val="es-ES_tradnl"/>
        </w:rPr>
        <w:t>Autocad</w:t>
      </w:r>
    </w:p>
    <w:p w:rsidR="00107268" w:rsidRDefault="00107268" w:rsidP="00E75F34">
      <w:pPr>
        <w:pStyle w:val="Encabezado"/>
        <w:numPr>
          <w:ilvl w:val="1"/>
          <w:numId w:val="39"/>
        </w:numPr>
        <w:tabs>
          <w:tab w:val="clear" w:pos="4252"/>
          <w:tab w:val="clear" w:pos="8504"/>
        </w:tabs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E75F34">
        <w:rPr>
          <w:rFonts w:ascii="Arial" w:hAnsi="Arial" w:cs="Arial"/>
          <w:sz w:val="20"/>
          <w:szCs w:val="20"/>
          <w:lang w:val="es-ES_tradnl"/>
        </w:rPr>
        <w:t>Presto</w:t>
      </w:r>
    </w:p>
    <w:p w:rsidR="00C23969" w:rsidRDefault="00C23969" w:rsidP="00E75F34">
      <w:pPr>
        <w:pStyle w:val="Encabezado"/>
        <w:numPr>
          <w:ilvl w:val="1"/>
          <w:numId w:val="39"/>
        </w:numPr>
        <w:tabs>
          <w:tab w:val="clear" w:pos="4252"/>
          <w:tab w:val="clear" w:pos="8504"/>
        </w:tabs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Dialux</w:t>
      </w:r>
    </w:p>
    <w:p w:rsidR="00C23969" w:rsidRPr="00E75F34" w:rsidRDefault="00C23969" w:rsidP="00E75F34">
      <w:pPr>
        <w:pStyle w:val="Encabezado"/>
        <w:numPr>
          <w:ilvl w:val="1"/>
          <w:numId w:val="39"/>
        </w:numPr>
        <w:tabs>
          <w:tab w:val="clear" w:pos="4252"/>
          <w:tab w:val="clear" w:pos="8504"/>
        </w:tabs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Hojas de cálculo solar</w:t>
      </w:r>
    </w:p>
    <w:p w:rsidR="00E70553" w:rsidRDefault="00E70553" w:rsidP="00E75F34">
      <w:pPr>
        <w:pStyle w:val="Textoindependiente"/>
        <w:spacing w:line="360" w:lineRule="auto"/>
        <w:jc w:val="left"/>
        <w:rPr>
          <w:rFonts w:ascii="Arial" w:hAnsi="Arial" w:cs="Arial"/>
        </w:rPr>
      </w:pPr>
    </w:p>
    <w:p w:rsidR="003961E2" w:rsidRDefault="003961E2" w:rsidP="00E75F34">
      <w:pPr>
        <w:pStyle w:val="Textoindependiente"/>
        <w:spacing w:line="360" w:lineRule="auto"/>
        <w:jc w:val="left"/>
        <w:rPr>
          <w:rFonts w:ascii="Arial" w:hAnsi="Arial" w:cs="Arial"/>
          <w:b/>
        </w:rPr>
      </w:pPr>
    </w:p>
    <w:p w:rsidR="00E70553" w:rsidRPr="00E70553" w:rsidRDefault="00E70553" w:rsidP="00E75F34">
      <w:pPr>
        <w:pStyle w:val="Textoindependiente"/>
        <w:spacing w:line="360" w:lineRule="auto"/>
        <w:jc w:val="left"/>
        <w:rPr>
          <w:rFonts w:ascii="Arial" w:hAnsi="Arial" w:cs="Arial"/>
          <w:b/>
        </w:rPr>
      </w:pPr>
      <w:r w:rsidRPr="00E70553">
        <w:rPr>
          <w:rFonts w:ascii="Arial" w:hAnsi="Arial" w:cs="Arial"/>
          <w:b/>
        </w:rPr>
        <w:t>Anexo corrección de proyectos</w:t>
      </w:r>
    </w:p>
    <w:p w:rsidR="00E70553" w:rsidRPr="00E34392" w:rsidRDefault="00E70553" w:rsidP="00E70553">
      <w:pPr>
        <w:rPr>
          <w:rFonts w:ascii="Arial" w:hAnsi="Arial" w:cs="Arial"/>
          <w:sz w:val="20"/>
          <w:szCs w:val="20"/>
        </w:rPr>
      </w:pPr>
      <w:r w:rsidRPr="00E34392">
        <w:rPr>
          <w:rFonts w:ascii="Arial" w:hAnsi="Arial" w:cs="Arial"/>
          <w:sz w:val="20"/>
          <w:szCs w:val="20"/>
        </w:rPr>
        <w:t>Plantilla de corrección de proyectos</w:t>
      </w:r>
    </w:p>
    <w:p w:rsidR="00E70553" w:rsidRPr="00E34392" w:rsidRDefault="00E70553" w:rsidP="00E70553">
      <w:pPr>
        <w:rPr>
          <w:rFonts w:ascii="Arial" w:hAnsi="Arial" w:cs="Arial"/>
          <w:b/>
          <w:sz w:val="20"/>
          <w:szCs w:val="20"/>
        </w:rPr>
      </w:pPr>
      <w:r w:rsidRPr="00E34392">
        <w:rPr>
          <w:rFonts w:ascii="Arial" w:hAnsi="Arial" w:cs="Arial"/>
          <w:b/>
          <w:sz w:val="20"/>
          <w:szCs w:val="20"/>
        </w:rPr>
        <w:t>Módulo DRCT (Desarrollo de Redes Eléctricas y Centros de Transformación)</w:t>
      </w:r>
    </w:p>
    <w:p w:rsidR="00E70553" w:rsidRPr="00E34392" w:rsidRDefault="00E70553" w:rsidP="00E70553">
      <w:pPr>
        <w:rPr>
          <w:rFonts w:ascii="Arial" w:hAnsi="Arial" w:cs="Arial"/>
          <w:b/>
          <w:sz w:val="20"/>
          <w:szCs w:val="20"/>
        </w:rPr>
      </w:pPr>
    </w:p>
    <w:tbl>
      <w:tblPr>
        <w:tblW w:w="1017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4"/>
        <w:gridCol w:w="480"/>
        <w:gridCol w:w="677"/>
        <w:gridCol w:w="2392"/>
        <w:gridCol w:w="3716"/>
      </w:tblGrid>
      <w:tr w:rsidR="00E70553" w:rsidRPr="00E34392" w:rsidTr="00E34392">
        <w:trPr>
          <w:trHeight w:val="304"/>
        </w:trPr>
        <w:tc>
          <w:tcPr>
            <w:tcW w:w="2914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392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3549" w:type="dxa"/>
            <w:gridSpan w:val="3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vMerge w:val="restart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553" w:rsidRPr="00E34392" w:rsidTr="00E34392">
        <w:trPr>
          <w:trHeight w:val="304"/>
        </w:trPr>
        <w:tc>
          <w:tcPr>
            <w:tcW w:w="2914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392">
              <w:rPr>
                <w:rFonts w:ascii="Arial" w:hAnsi="Arial" w:cs="Arial"/>
                <w:b/>
                <w:sz w:val="20"/>
                <w:szCs w:val="20"/>
              </w:rPr>
              <w:t>MÓDULO</w:t>
            </w:r>
          </w:p>
        </w:tc>
        <w:tc>
          <w:tcPr>
            <w:tcW w:w="3549" w:type="dxa"/>
            <w:gridSpan w:val="3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vMerge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553" w:rsidRPr="00E34392" w:rsidTr="00E34392">
        <w:trPr>
          <w:trHeight w:val="304"/>
        </w:trPr>
        <w:tc>
          <w:tcPr>
            <w:tcW w:w="2914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392">
              <w:rPr>
                <w:rFonts w:ascii="Arial" w:hAnsi="Arial" w:cs="Arial"/>
                <w:b/>
                <w:sz w:val="20"/>
                <w:szCs w:val="20"/>
              </w:rPr>
              <w:t>PROYECTO</w:t>
            </w:r>
          </w:p>
        </w:tc>
        <w:tc>
          <w:tcPr>
            <w:tcW w:w="7265" w:type="dxa"/>
            <w:gridSpan w:val="4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553" w:rsidRPr="00E34392" w:rsidTr="00E34392">
        <w:trPr>
          <w:trHeight w:val="321"/>
        </w:trPr>
        <w:tc>
          <w:tcPr>
            <w:tcW w:w="2914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392">
              <w:rPr>
                <w:rFonts w:ascii="Arial" w:hAnsi="Arial" w:cs="Arial"/>
                <w:b/>
                <w:sz w:val="20"/>
                <w:szCs w:val="20"/>
              </w:rPr>
              <w:t>NOMBRE DEL ALUMNO</w:t>
            </w:r>
          </w:p>
        </w:tc>
        <w:tc>
          <w:tcPr>
            <w:tcW w:w="7265" w:type="dxa"/>
            <w:gridSpan w:val="4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553" w:rsidRPr="00E34392" w:rsidTr="00E34392">
        <w:trPr>
          <w:trHeight w:val="81"/>
        </w:trPr>
        <w:tc>
          <w:tcPr>
            <w:tcW w:w="2914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E70553" w:rsidRPr="00E34392" w:rsidRDefault="00E70553" w:rsidP="00E34392">
            <w:pPr>
              <w:ind w:left="-2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392">
              <w:rPr>
                <w:rFonts w:ascii="Arial" w:hAnsi="Arial" w:cs="Arial"/>
                <w:b/>
                <w:sz w:val="20"/>
                <w:szCs w:val="20"/>
              </w:rPr>
              <w:t>COMENTARIOS</w:t>
            </w:r>
          </w:p>
        </w:tc>
      </w:tr>
      <w:tr w:rsidR="00E70553" w:rsidRPr="00E34392" w:rsidTr="00E34392">
        <w:trPr>
          <w:trHeight w:val="81"/>
        </w:trPr>
        <w:tc>
          <w:tcPr>
            <w:tcW w:w="2914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t>El proyecto tiene todos los documentos</w:t>
            </w:r>
          </w:p>
        </w:tc>
        <w:tc>
          <w:tcPr>
            <w:tcW w:w="480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553" w:rsidRPr="00E34392" w:rsidTr="00E34392">
        <w:trPr>
          <w:trHeight w:val="1676"/>
        </w:trPr>
        <w:tc>
          <w:tcPr>
            <w:tcW w:w="2914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t>La maquetación y presentación es correcta (encabezamiento, numeración, párrafo, interlineado, sangría, multinivel)</w:t>
            </w:r>
          </w:p>
        </w:tc>
        <w:tc>
          <w:tcPr>
            <w:tcW w:w="480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553" w:rsidRPr="00E34392" w:rsidTr="00E34392">
        <w:trPr>
          <w:trHeight w:val="643"/>
        </w:trPr>
        <w:tc>
          <w:tcPr>
            <w:tcW w:w="2914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t>El índice de memoria es correcto</w:t>
            </w:r>
          </w:p>
        </w:tc>
        <w:tc>
          <w:tcPr>
            <w:tcW w:w="480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553" w:rsidRPr="00E34392" w:rsidTr="00E34392">
        <w:trPr>
          <w:trHeight w:val="618"/>
        </w:trPr>
        <w:tc>
          <w:tcPr>
            <w:tcW w:w="2914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t xml:space="preserve">La memoria ha sido limpiada </w:t>
            </w:r>
          </w:p>
        </w:tc>
        <w:tc>
          <w:tcPr>
            <w:tcW w:w="480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553" w:rsidRPr="00E34392" w:rsidTr="00E34392">
        <w:trPr>
          <w:trHeight w:val="643"/>
        </w:trPr>
        <w:tc>
          <w:tcPr>
            <w:tcW w:w="2914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t>Los materiales son adecuados</w:t>
            </w:r>
          </w:p>
        </w:tc>
        <w:tc>
          <w:tcPr>
            <w:tcW w:w="480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553" w:rsidRPr="00E34392" w:rsidTr="00E34392">
        <w:trPr>
          <w:trHeight w:val="643"/>
        </w:trPr>
        <w:tc>
          <w:tcPr>
            <w:tcW w:w="2914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t>El planteamiento es adecuado</w:t>
            </w:r>
          </w:p>
        </w:tc>
        <w:tc>
          <w:tcPr>
            <w:tcW w:w="480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553" w:rsidRPr="00E34392" w:rsidTr="00E34392">
        <w:trPr>
          <w:trHeight w:val="321"/>
        </w:trPr>
        <w:tc>
          <w:tcPr>
            <w:tcW w:w="2914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t>Es conforme a normas</w:t>
            </w:r>
          </w:p>
        </w:tc>
        <w:tc>
          <w:tcPr>
            <w:tcW w:w="480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553" w:rsidRPr="00E34392" w:rsidTr="00E34392">
        <w:trPr>
          <w:trHeight w:val="321"/>
        </w:trPr>
        <w:tc>
          <w:tcPr>
            <w:tcW w:w="2914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t>Los cálculos son correctos</w:t>
            </w:r>
          </w:p>
        </w:tc>
        <w:tc>
          <w:tcPr>
            <w:tcW w:w="480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553" w:rsidRPr="00E34392" w:rsidTr="00E34392">
        <w:trPr>
          <w:trHeight w:val="625"/>
        </w:trPr>
        <w:tc>
          <w:tcPr>
            <w:tcW w:w="2914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t>Los cálculos están presentados de manera clara</w:t>
            </w:r>
          </w:p>
        </w:tc>
        <w:tc>
          <w:tcPr>
            <w:tcW w:w="480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553" w:rsidRPr="00E34392" w:rsidTr="00E34392">
        <w:trPr>
          <w:trHeight w:val="963"/>
        </w:trPr>
        <w:tc>
          <w:tcPr>
            <w:tcW w:w="2914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t>Los elementos de cálculo concuerdan con los presentados en la memoria</w:t>
            </w:r>
          </w:p>
        </w:tc>
        <w:tc>
          <w:tcPr>
            <w:tcW w:w="480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553" w:rsidRPr="00E34392" w:rsidTr="00E34392">
        <w:trPr>
          <w:trHeight w:val="304"/>
        </w:trPr>
        <w:tc>
          <w:tcPr>
            <w:tcW w:w="2914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t>Los planos están numerados</w:t>
            </w:r>
          </w:p>
        </w:tc>
        <w:tc>
          <w:tcPr>
            <w:tcW w:w="480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553" w:rsidRPr="00E34392" w:rsidTr="00E34392">
        <w:trPr>
          <w:trHeight w:val="321"/>
        </w:trPr>
        <w:tc>
          <w:tcPr>
            <w:tcW w:w="2914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t>El cajetín es correcto</w:t>
            </w:r>
          </w:p>
        </w:tc>
        <w:tc>
          <w:tcPr>
            <w:tcW w:w="480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553" w:rsidRPr="00E34392" w:rsidTr="00E34392">
        <w:trPr>
          <w:trHeight w:val="321"/>
        </w:trPr>
        <w:tc>
          <w:tcPr>
            <w:tcW w:w="2914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t>Situación</w:t>
            </w:r>
          </w:p>
        </w:tc>
        <w:tc>
          <w:tcPr>
            <w:tcW w:w="480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553" w:rsidRPr="00E34392" w:rsidTr="00E34392">
        <w:trPr>
          <w:trHeight w:val="304"/>
        </w:trPr>
        <w:tc>
          <w:tcPr>
            <w:tcW w:w="2914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t>Emplazamiento</w:t>
            </w:r>
          </w:p>
        </w:tc>
        <w:tc>
          <w:tcPr>
            <w:tcW w:w="480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553" w:rsidRPr="00E34392" w:rsidTr="00E34392">
        <w:trPr>
          <w:trHeight w:val="304"/>
        </w:trPr>
        <w:tc>
          <w:tcPr>
            <w:tcW w:w="2914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t>Las escalas son correctas</w:t>
            </w:r>
          </w:p>
        </w:tc>
        <w:tc>
          <w:tcPr>
            <w:tcW w:w="480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553" w:rsidRPr="00E34392" w:rsidTr="00E34392">
        <w:trPr>
          <w:trHeight w:val="321"/>
        </w:trPr>
        <w:tc>
          <w:tcPr>
            <w:tcW w:w="2914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t>Suministros</w:t>
            </w:r>
          </w:p>
        </w:tc>
        <w:tc>
          <w:tcPr>
            <w:tcW w:w="480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553" w:rsidRPr="00E34392" w:rsidTr="00E34392">
        <w:trPr>
          <w:trHeight w:val="321"/>
        </w:trPr>
        <w:tc>
          <w:tcPr>
            <w:tcW w:w="2914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lastRenderedPageBreak/>
              <w:t>CGP/CS/Cajas urbanizaciones</w:t>
            </w:r>
          </w:p>
        </w:tc>
        <w:tc>
          <w:tcPr>
            <w:tcW w:w="480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553" w:rsidRPr="00E34392" w:rsidTr="00E34392">
        <w:trPr>
          <w:trHeight w:val="304"/>
        </w:trPr>
        <w:tc>
          <w:tcPr>
            <w:tcW w:w="2914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t>Otros planos</w:t>
            </w:r>
          </w:p>
        </w:tc>
        <w:tc>
          <w:tcPr>
            <w:tcW w:w="480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553" w:rsidRPr="00E34392" w:rsidTr="00E34392">
        <w:trPr>
          <w:trHeight w:val="625"/>
        </w:trPr>
        <w:tc>
          <w:tcPr>
            <w:tcW w:w="2914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t>El presupuesto está bien estructurado</w:t>
            </w:r>
          </w:p>
        </w:tc>
        <w:tc>
          <w:tcPr>
            <w:tcW w:w="480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553" w:rsidRPr="00E34392" w:rsidTr="00E34392">
        <w:trPr>
          <w:trHeight w:val="304"/>
        </w:trPr>
        <w:tc>
          <w:tcPr>
            <w:tcW w:w="2914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t>Los precios son actuales</w:t>
            </w:r>
          </w:p>
        </w:tc>
        <w:tc>
          <w:tcPr>
            <w:tcW w:w="480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553" w:rsidRPr="00E34392" w:rsidTr="00E34392">
        <w:trPr>
          <w:trHeight w:val="625"/>
        </w:trPr>
        <w:tc>
          <w:tcPr>
            <w:tcW w:w="2914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t>Las unidades de obra están bien planteadas</w:t>
            </w:r>
          </w:p>
        </w:tc>
        <w:tc>
          <w:tcPr>
            <w:tcW w:w="480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553" w:rsidRPr="00E34392" w:rsidTr="00E34392">
        <w:trPr>
          <w:trHeight w:val="304"/>
        </w:trPr>
        <w:tc>
          <w:tcPr>
            <w:tcW w:w="2914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t>Actitud</w:t>
            </w:r>
          </w:p>
        </w:tc>
        <w:tc>
          <w:tcPr>
            <w:tcW w:w="480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553" w:rsidRPr="00E34392" w:rsidTr="00E34392">
        <w:trPr>
          <w:trHeight w:val="304"/>
        </w:trPr>
        <w:tc>
          <w:tcPr>
            <w:tcW w:w="2914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t>Autonomía</w:t>
            </w:r>
          </w:p>
        </w:tc>
        <w:tc>
          <w:tcPr>
            <w:tcW w:w="480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553" w:rsidRPr="00E34392" w:rsidTr="00E34392">
        <w:trPr>
          <w:trHeight w:val="321"/>
        </w:trPr>
        <w:tc>
          <w:tcPr>
            <w:tcW w:w="2914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t>Profundización</w:t>
            </w:r>
          </w:p>
        </w:tc>
        <w:tc>
          <w:tcPr>
            <w:tcW w:w="480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553" w:rsidRPr="00E34392" w:rsidTr="00E34392">
        <w:trPr>
          <w:trHeight w:val="321"/>
        </w:trPr>
        <w:tc>
          <w:tcPr>
            <w:tcW w:w="2914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  <w:r w:rsidRPr="00E34392">
              <w:rPr>
                <w:rFonts w:ascii="Arial" w:hAnsi="Arial" w:cs="Arial"/>
                <w:sz w:val="20"/>
                <w:szCs w:val="20"/>
              </w:rPr>
              <w:t>Alternativas</w:t>
            </w:r>
          </w:p>
        </w:tc>
        <w:tc>
          <w:tcPr>
            <w:tcW w:w="480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2"/>
            <w:vAlign w:val="center"/>
          </w:tcPr>
          <w:p w:rsidR="00E70553" w:rsidRPr="00E34392" w:rsidRDefault="00E70553" w:rsidP="00E343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0553" w:rsidRPr="00E34392" w:rsidRDefault="00E70553" w:rsidP="00E70553">
      <w:pPr>
        <w:rPr>
          <w:rFonts w:ascii="Arial" w:hAnsi="Arial" w:cs="Arial"/>
          <w:sz w:val="20"/>
          <w:szCs w:val="20"/>
        </w:rPr>
      </w:pPr>
    </w:p>
    <w:p w:rsidR="00E70553" w:rsidRPr="00E34392" w:rsidRDefault="00E70553" w:rsidP="00E70553">
      <w:pPr>
        <w:rPr>
          <w:rFonts w:ascii="Arial" w:hAnsi="Arial" w:cs="Arial"/>
          <w:sz w:val="20"/>
          <w:szCs w:val="20"/>
        </w:rPr>
      </w:pPr>
    </w:p>
    <w:p w:rsidR="00E70553" w:rsidRPr="00E34392" w:rsidRDefault="00E70553" w:rsidP="00E70553">
      <w:pPr>
        <w:rPr>
          <w:rFonts w:ascii="Arial" w:hAnsi="Arial" w:cs="Arial"/>
          <w:sz w:val="20"/>
          <w:szCs w:val="20"/>
        </w:rPr>
      </w:pPr>
      <w:r w:rsidRPr="00E34392">
        <w:rPr>
          <w:rFonts w:ascii="Arial" w:hAnsi="Arial" w:cs="Arial"/>
          <w:sz w:val="20"/>
          <w:szCs w:val="20"/>
        </w:rPr>
        <w:t>GUÍA DE AUTOCORRECCIÓN DE PROYECTOS. MÍNIMOS.</w:t>
      </w:r>
    </w:p>
    <w:p w:rsidR="00E70553" w:rsidRPr="00E34392" w:rsidRDefault="00E70553" w:rsidP="00E70553">
      <w:pPr>
        <w:pStyle w:val="Prrafodelista"/>
        <w:spacing w:after="200" w:line="276" w:lineRule="auto"/>
        <w:ind w:left="720"/>
        <w:contextualSpacing/>
        <w:rPr>
          <w:rFonts w:ascii="Arial" w:hAnsi="Arial" w:cs="Arial"/>
          <w:sz w:val="20"/>
          <w:szCs w:val="20"/>
        </w:rPr>
      </w:pPr>
    </w:p>
    <w:p w:rsidR="00E70553" w:rsidRPr="00E34392" w:rsidRDefault="00E70553" w:rsidP="00E70553">
      <w:pPr>
        <w:pStyle w:val="Prrafodelista"/>
        <w:numPr>
          <w:ilvl w:val="0"/>
          <w:numId w:val="48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E34392">
        <w:rPr>
          <w:rFonts w:ascii="Arial" w:hAnsi="Arial" w:cs="Arial"/>
          <w:sz w:val="20"/>
          <w:szCs w:val="20"/>
        </w:rPr>
        <w:t>Índice General</w:t>
      </w:r>
    </w:p>
    <w:p w:rsidR="00E70553" w:rsidRPr="00E34392" w:rsidRDefault="00E70553" w:rsidP="00E3439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E34392">
        <w:rPr>
          <w:rFonts w:ascii="Arial" w:hAnsi="Arial" w:cs="Arial"/>
          <w:sz w:val="20"/>
          <w:szCs w:val="20"/>
        </w:rPr>
        <w:t>El índice general nos indica la estructura del proyecto y su número de documentos. P.e.:</w:t>
      </w:r>
    </w:p>
    <w:p w:rsidR="00E70553" w:rsidRPr="00E34392" w:rsidRDefault="00E70553" w:rsidP="00E34392">
      <w:pPr>
        <w:pStyle w:val="Prrafodelista"/>
        <w:numPr>
          <w:ilvl w:val="0"/>
          <w:numId w:val="49"/>
        </w:numPr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E34392">
        <w:rPr>
          <w:rFonts w:ascii="Arial" w:hAnsi="Arial" w:cs="Arial"/>
          <w:sz w:val="20"/>
          <w:szCs w:val="20"/>
        </w:rPr>
        <w:t>Carpeta nº 1: MEMORIA</w:t>
      </w:r>
    </w:p>
    <w:p w:rsidR="00E70553" w:rsidRPr="00E34392" w:rsidRDefault="00E70553" w:rsidP="00E34392">
      <w:pPr>
        <w:pStyle w:val="Prrafodelista"/>
        <w:numPr>
          <w:ilvl w:val="0"/>
          <w:numId w:val="49"/>
        </w:numPr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E34392">
        <w:rPr>
          <w:rFonts w:ascii="Arial" w:hAnsi="Arial" w:cs="Arial"/>
          <w:sz w:val="20"/>
          <w:szCs w:val="20"/>
        </w:rPr>
        <w:t>Carpeta nº 2: CÁLCULOS JUSTIFICATIVOS</w:t>
      </w:r>
    </w:p>
    <w:p w:rsidR="00E70553" w:rsidRPr="00E34392" w:rsidRDefault="00E70553" w:rsidP="00E34392">
      <w:pPr>
        <w:pStyle w:val="Prrafodelista"/>
        <w:numPr>
          <w:ilvl w:val="0"/>
          <w:numId w:val="49"/>
        </w:numPr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E34392">
        <w:rPr>
          <w:rFonts w:ascii="Arial" w:hAnsi="Arial" w:cs="Arial"/>
          <w:sz w:val="20"/>
          <w:szCs w:val="20"/>
        </w:rPr>
        <w:t>Carpeta nº 3: PLIEGO DE CONDICIONES</w:t>
      </w:r>
    </w:p>
    <w:p w:rsidR="00E70553" w:rsidRPr="00E34392" w:rsidRDefault="00E70553" w:rsidP="00E34392">
      <w:pPr>
        <w:pStyle w:val="Prrafodelista"/>
        <w:numPr>
          <w:ilvl w:val="0"/>
          <w:numId w:val="49"/>
        </w:numPr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E34392">
        <w:rPr>
          <w:rFonts w:ascii="Arial" w:hAnsi="Arial" w:cs="Arial"/>
          <w:sz w:val="20"/>
          <w:szCs w:val="20"/>
        </w:rPr>
        <w:t>Carpeta nº 4: PLANOS</w:t>
      </w:r>
    </w:p>
    <w:p w:rsidR="00E70553" w:rsidRPr="00E34392" w:rsidRDefault="00E70553" w:rsidP="00E34392">
      <w:pPr>
        <w:pStyle w:val="Prrafodelista"/>
        <w:numPr>
          <w:ilvl w:val="0"/>
          <w:numId w:val="49"/>
        </w:numPr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E34392">
        <w:rPr>
          <w:rFonts w:ascii="Arial" w:hAnsi="Arial" w:cs="Arial"/>
          <w:sz w:val="20"/>
          <w:szCs w:val="20"/>
        </w:rPr>
        <w:t>Carpeta nº 5: PRESUPUESTO</w:t>
      </w:r>
    </w:p>
    <w:p w:rsidR="00E70553" w:rsidRPr="00E34392" w:rsidRDefault="00E70553" w:rsidP="00E34392">
      <w:pPr>
        <w:pStyle w:val="Prrafodelista"/>
        <w:numPr>
          <w:ilvl w:val="0"/>
          <w:numId w:val="49"/>
        </w:numPr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E34392">
        <w:rPr>
          <w:rFonts w:ascii="Arial" w:hAnsi="Arial" w:cs="Arial"/>
          <w:sz w:val="20"/>
          <w:szCs w:val="20"/>
        </w:rPr>
        <w:t>ANEXO 1: SEGURIDAD E HIGIENE</w:t>
      </w:r>
    </w:p>
    <w:p w:rsidR="00E70553" w:rsidRPr="00E34392" w:rsidRDefault="00E70553" w:rsidP="00E34392">
      <w:pPr>
        <w:pStyle w:val="Prrafodelista"/>
        <w:numPr>
          <w:ilvl w:val="0"/>
          <w:numId w:val="49"/>
        </w:numPr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E34392">
        <w:rPr>
          <w:rFonts w:ascii="Arial" w:hAnsi="Arial" w:cs="Arial"/>
          <w:sz w:val="20"/>
          <w:szCs w:val="20"/>
        </w:rPr>
        <w:t>ANEXO 2: ESTUDIO DE IMPACTO AMBIENTAL</w:t>
      </w:r>
    </w:p>
    <w:p w:rsidR="00E70553" w:rsidRPr="00E34392" w:rsidRDefault="00E70553" w:rsidP="00E34392">
      <w:pPr>
        <w:pStyle w:val="Prrafodelista"/>
        <w:numPr>
          <w:ilvl w:val="0"/>
          <w:numId w:val="49"/>
        </w:numPr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E34392">
        <w:rPr>
          <w:rFonts w:ascii="Arial" w:hAnsi="Arial" w:cs="Arial"/>
          <w:sz w:val="20"/>
          <w:szCs w:val="20"/>
        </w:rPr>
        <w:t>ANEXO 3: AFECCIONES</w:t>
      </w:r>
    </w:p>
    <w:p w:rsidR="00E70553" w:rsidRPr="00E34392" w:rsidRDefault="00E70553" w:rsidP="00E70553">
      <w:pPr>
        <w:spacing w:after="120" w:line="312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34392">
        <w:rPr>
          <w:rFonts w:ascii="Arial" w:hAnsi="Arial" w:cs="Arial"/>
          <w:sz w:val="20"/>
          <w:szCs w:val="20"/>
        </w:rPr>
        <w:t>Una carpeta única, con el título del proyecto y del proyectista, contendrá las distintas carpetas, cuyo nombre incorporará también el título del proyecto. Todas las carpetas tendrán su propio índice.</w:t>
      </w:r>
    </w:p>
    <w:p w:rsidR="00E70553" w:rsidRPr="00E34392" w:rsidRDefault="00E70553" w:rsidP="00E70553">
      <w:pPr>
        <w:spacing w:after="120" w:line="312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34392">
        <w:rPr>
          <w:rFonts w:ascii="Arial" w:hAnsi="Arial" w:cs="Arial"/>
          <w:sz w:val="20"/>
          <w:szCs w:val="20"/>
        </w:rPr>
        <w:t>2- Todos los documentos estarán maquetados con el mismo tipo y tamaño de letra, interlineado y márgenes, así como con el mismo método de lista multinivel.</w:t>
      </w:r>
    </w:p>
    <w:p w:rsidR="00E70553" w:rsidRPr="00E34392" w:rsidRDefault="00E70553" w:rsidP="00E70553">
      <w:pPr>
        <w:spacing w:after="120" w:line="312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34392">
        <w:rPr>
          <w:rFonts w:ascii="Arial" w:hAnsi="Arial" w:cs="Arial"/>
          <w:sz w:val="20"/>
          <w:szCs w:val="20"/>
        </w:rPr>
        <w:t>3- Todas las páginas estarán numeradas y tendrán encabezado de página con el nombre del proyecto, el documento al que pertenece, y el nombre del proyectista.</w:t>
      </w:r>
    </w:p>
    <w:p w:rsidR="00E70553" w:rsidRPr="00E34392" w:rsidRDefault="00E70553" w:rsidP="00E70553">
      <w:pPr>
        <w:numPr>
          <w:ilvl w:val="0"/>
          <w:numId w:val="50"/>
        </w:numPr>
        <w:spacing w:after="120" w:line="312" w:lineRule="auto"/>
        <w:ind w:left="567" w:hanging="237"/>
        <w:jc w:val="both"/>
        <w:rPr>
          <w:rFonts w:ascii="Arial" w:hAnsi="Arial" w:cs="Arial"/>
          <w:sz w:val="20"/>
          <w:szCs w:val="20"/>
        </w:rPr>
      </w:pPr>
      <w:r w:rsidRPr="00E34392">
        <w:rPr>
          <w:rFonts w:ascii="Arial" w:hAnsi="Arial" w:cs="Arial"/>
          <w:sz w:val="20"/>
          <w:szCs w:val="20"/>
        </w:rPr>
        <w:t>Todo documento se ordenará atendiendo a su índice.</w:t>
      </w:r>
    </w:p>
    <w:p w:rsidR="00E70553" w:rsidRPr="00E34392" w:rsidRDefault="00E70553" w:rsidP="00E70553">
      <w:pPr>
        <w:spacing w:after="120" w:line="312" w:lineRule="auto"/>
        <w:ind w:left="330"/>
        <w:jc w:val="both"/>
        <w:rPr>
          <w:rFonts w:ascii="Arial" w:hAnsi="Arial" w:cs="Arial"/>
          <w:sz w:val="20"/>
          <w:szCs w:val="20"/>
        </w:rPr>
      </w:pPr>
      <w:r w:rsidRPr="00E34392">
        <w:rPr>
          <w:rFonts w:ascii="Arial" w:hAnsi="Arial" w:cs="Arial"/>
          <w:sz w:val="20"/>
          <w:szCs w:val="20"/>
        </w:rPr>
        <w:lastRenderedPageBreak/>
        <w:t>5- Los puntos que aparezcan en un documento no estarán repetidos.  El proyectista debe sintetizar y agrupar la información de una manera coherente y clara. Esto también incluye información que aparece repetida en más de un punto.</w:t>
      </w:r>
    </w:p>
    <w:p w:rsidR="00E70553" w:rsidRPr="00E34392" w:rsidRDefault="00E70553" w:rsidP="00E70553">
      <w:pPr>
        <w:spacing w:after="120" w:line="312" w:lineRule="auto"/>
        <w:ind w:left="285"/>
        <w:jc w:val="both"/>
        <w:rPr>
          <w:rFonts w:ascii="Arial" w:hAnsi="Arial" w:cs="Arial"/>
          <w:sz w:val="20"/>
          <w:szCs w:val="20"/>
        </w:rPr>
      </w:pPr>
      <w:r w:rsidRPr="00E34392">
        <w:rPr>
          <w:rFonts w:ascii="Arial" w:hAnsi="Arial" w:cs="Arial"/>
          <w:sz w:val="20"/>
          <w:szCs w:val="20"/>
        </w:rPr>
        <w:t>6- La tablas de cálculo serán amplias y claras. Los resultados significativos se resaltarán     convenientemente.</w:t>
      </w:r>
    </w:p>
    <w:p w:rsidR="00E70553" w:rsidRPr="00E34392" w:rsidRDefault="00E70553" w:rsidP="00E70553">
      <w:pPr>
        <w:spacing w:after="120" w:line="312" w:lineRule="auto"/>
        <w:ind w:left="330"/>
        <w:jc w:val="both"/>
        <w:rPr>
          <w:rFonts w:ascii="Arial" w:hAnsi="Arial" w:cs="Arial"/>
          <w:sz w:val="20"/>
          <w:szCs w:val="20"/>
        </w:rPr>
      </w:pPr>
      <w:r w:rsidRPr="00E34392">
        <w:rPr>
          <w:rFonts w:ascii="Arial" w:hAnsi="Arial" w:cs="Arial"/>
          <w:sz w:val="20"/>
          <w:szCs w:val="20"/>
        </w:rPr>
        <w:t>7- Todos los planos contendrán el mismo cajetín, en el que aparecerá el nº de plano, su título, el nombre del proyecto y el del proyectista. Imprescindible lista de planos.</w:t>
      </w:r>
    </w:p>
    <w:p w:rsidR="00E70553" w:rsidRPr="00E34392" w:rsidRDefault="00E70553" w:rsidP="00E70553">
      <w:pPr>
        <w:spacing w:after="120" w:line="312" w:lineRule="auto"/>
        <w:ind w:left="330"/>
        <w:jc w:val="both"/>
        <w:rPr>
          <w:rFonts w:ascii="Arial" w:hAnsi="Arial" w:cs="Arial"/>
          <w:sz w:val="20"/>
          <w:szCs w:val="20"/>
        </w:rPr>
      </w:pPr>
      <w:r w:rsidRPr="00E34392">
        <w:rPr>
          <w:rFonts w:ascii="Arial" w:hAnsi="Arial" w:cs="Arial"/>
          <w:sz w:val="20"/>
          <w:szCs w:val="20"/>
        </w:rPr>
        <w:t>8- El presupuesto se desglosará en capítulos y sus respectivas unidades de obra.</w:t>
      </w:r>
    </w:p>
    <w:p w:rsidR="00E70553" w:rsidRPr="00E34392" w:rsidRDefault="00E70553" w:rsidP="00E70553">
      <w:pPr>
        <w:ind w:left="330"/>
        <w:jc w:val="both"/>
        <w:rPr>
          <w:rFonts w:ascii="Arial" w:hAnsi="Arial" w:cs="Arial"/>
          <w:sz w:val="20"/>
          <w:szCs w:val="20"/>
        </w:rPr>
      </w:pPr>
    </w:p>
    <w:p w:rsidR="00E70553" w:rsidRPr="00E34392" w:rsidRDefault="00E70553" w:rsidP="00E70553">
      <w:pPr>
        <w:rPr>
          <w:rFonts w:ascii="Arial" w:hAnsi="Arial" w:cs="Arial"/>
          <w:sz w:val="20"/>
          <w:szCs w:val="20"/>
        </w:rPr>
      </w:pPr>
    </w:p>
    <w:p w:rsidR="00E70553" w:rsidRPr="00E34392" w:rsidRDefault="00E70553" w:rsidP="00E75F34">
      <w:pPr>
        <w:pStyle w:val="Textoindependiente"/>
        <w:spacing w:line="360" w:lineRule="auto"/>
        <w:jc w:val="left"/>
        <w:rPr>
          <w:rFonts w:ascii="Arial" w:hAnsi="Arial" w:cs="Arial"/>
        </w:rPr>
      </w:pPr>
    </w:p>
    <w:p w:rsidR="00E70553" w:rsidRPr="00E34392" w:rsidRDefault="00E70553" w:rsidP="00E75F34">
      <w:pPr>
        <w:pStyle w:val="Textoindependiente"/>
        <w:spacing w:line="360" w:lineRule="auto"/>
        <w:jc w:val="left"/>
        <w:rPr>
          <w:rFonts w:ascii="Arial" w:hAnsi="Arial" w:cs="Arial"/>
        </w:rPr>
      </w:pPr>
    </w:p>
    <w:sectPr w:rsidR="00E70553" w:rsidRPr="00E34392" w:rsidSect="0008504F">
      <w:headerReference w:type="default" r:id="rId8"/>
      <w:footerReference w:type="default" r:id="rId9"/>
      <w:pgSz w:w="11906" w:h="16838"/>
      <w:pgMar w:top="1417" w:right="1701" w:bottom="1977" w:left="1701" w:header="708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BAE" w:rsidRDefault="00804BAE">
      <w:r>
        <w:separator/>
      </w:r>
    </w:p>
  </w:endnote>
  <w:endnote w:type="continuationSeparator" w:id="0">
    <w:p w:rsidR="00804BAE" w:rsidRDefault="0080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6F3" w:rsidRDefault="003756F3">
    <w:pPr>
      <w:pStyle w:val="Piedepgina"/>
      <w:pBdr>
        <w:top w:val="single" w:sz="2" w:space="1" w:color="auto"/>
        <w:left w:val="single" w:sz="2" w:space="0" w:color="auto"/>
        <w:bottom w:val="single" w:sz="2" w:space="1" w:color="auto"/>
        <w:right w:val="single" w:sz="2" w:space="4" w:color="auto"/>
      </w:pBdr>
      <w:tabs>
        <w:tab w:val="clear" w:pos="8504"/>
        <w:tab w:val="right" w:pos="8820"/>
      </w:tabs>
      <w:ind w:right="-316"/>
      <w:jc w:val="both"/>
      <w:rPr>
        <w:sz w:val="18"/>
      </w:rPr>
    </w:pPr>
    <w:r>
      <w:rPr>
        <w:sz w:val="18"/>
      </w:rPr>
      <w:t>Todos los documentos deben ser utilizados en soporte informático.  La realización de copias impresas no está permitida, salvo para uso temporal y de alcance limitado.  Cualquier persona que realice una copia de un documento es responsable de su control y de verificar que mantiene su vigencia durante su periodo de utilización</w:t>
    </w:r>
    <w:r>
      <w:rPr>
        <w:sz w:val="18"/>
        <w:u w:val="single"/>
      </w:rPr>
      <w:t>.  Un documento impreso es, por principio, un documento incontrolado, susceptible de quedar obsoleto en cualquier momento</w:t>
    </w:r>
    <w:r>
      <w:rPr>
        <w:sz w:val="18"/>
      </w:rPr>
      <w:t>, y por tanto su vigencia debe ser verificada por el propio usuario antes del  uso.</w:t>
    </w:r>
  </w:p>
  <w:p w:rsidR="003756F3" w:rsidRDefault="003756F3">
    <w:pPr>
      <w:pStyle w:val="Piedepgina"/>
      <w:tabs>
        <w:tab w:val="clear" w:pos="8504"/>
        <w:tab w:val="right" w:pos="8820"/>
      </w:tabs>
    </w:pPr>
  </w:p>
  <w:p w:rsidR="003756F3" w:rsidRDefault="003756F3">
    <w:pPr>
      <w:pStyle w:val="Piedepgina"/>
      <w:tabs>
        <w:tab w:val="clear" w:pos="8504"/>
        <w:tab w:val="right" w:pos="88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BAE" w:rsidRDefault="00804BAE">
      <w:r>
        <w:separator/>
      </w:r>
    </w:p>
  </w:footnote>
  <w:footnote w:type="continuationSeparator" w:id="0">
    <w:p w:rsidR="00804BAE" w:rsidRDefault="00804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820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0"/>
      <w:gridCol w:w="5580"/>
      <w:gridCol w:w="1440"/>
    </w:tblGrid>
    <w:tr w:rsidR="003756F3">
      <w:trPr>
        <w:cantSplit/>
        <w:trHeight w:val="1049"/>
      </w:trPr>
      <w:tc>
        <w:tcPr>
          <w:tcW w:w="180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3756F3" w:rsidRDefault="00FB2720">
          <w:pPr>
            <w:pStyle w:val="Ttulo2"/>
            <w:rPr>
              <w:b w:val="0"/>
              <w:sz w:val="20"/>
            </w:rPr>
          </w:pPr>
          <w:r>
            <w:rPr>
              <w:b w:val="0"/>
              <w:noProof/>
              <w:sz w:val="20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73660</wp:posOffset>
                </wp:positionH>
                <wp:positionV relativeFrom="paragraph">
                  <wp:posOffset>-373380</wp:posOffset>
                </wp:positionV>
                <wp:extent cx="966470" cy="562610"/>
                <wp:effectExtent l="19050" t="0" r="508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6470" cy="562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8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3756F3" w:rsidRDefault="00823364">
          <w:pPr>
            <w:pStyle w:val="Ttulo1"/>
            <w:rPr>
              <w:rFonts w:ascii="Verdana" w:hAnsi="Verdana"/>
            </w:rPr>
          </w:pPr>
          <w:r>
            <w:rPr>
              <w:rFonts w:ascii="Verdana" w:hAnsi="Verdana"/>
            </w:rPr>
            <w:t>DESARROLLO DE REDES ELÉCTRICAS Y CENTROS DE TRANSFORMACIÓN</w:t>
          </w:r>
        </w:p>
      </w:tc>
      <w:tc>
        <w:tcPr>
          <w:tcW w:w="144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3756F3" w:rsidRDefault="00FB2720">
          <w:pPr>
            <w:pStyle w:val="TDC1"/>
            <w:jc w:val="center"/>
            <w:rPr>
              <w:rFonts w:eastAsia="Arial Unicode MS"/>
              <w:szCs w:val="24"/>
            </w:rPr>
          </w:pPr>
          <w:r>
            <w:rPr>
              <w:rFonts w:eastAsia="Arial Unicode MS"/>
              <w:noProof/>
              <w:szCs w:val="24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-230505</wp:posOffset>
                </wp:positionV>
                <wp:extent cx="904875" cy="546735"/>
                <wp:effectExtent l="19050" t="0" r="9525" b="0"/>
                <wp:wrapSquare wrapText="bothSides"/>
                <wp:docPr id="3" name="Imagen 3" descr="electricidad_c.jpg (28806 bytes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lectricidad_c.jpg (28806 bytes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46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756F3" w:rsidRDefault="003756F3">
    <w:pPr>
      <w:pStyle w:val="Encabezado"/>
    </w:pPr>
  </w:p>
  <w:tbl>
    <w:tblPr>
      <w:tblW w:w="8820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57"/>
      <w:gridCol w:w="3763"/>
      <w:gridCol w:w="1080"/>
      <w:gridCol w:w="1142"/>
      <w:gridCol w:w="1378"/>
    </w:tblGrid>
    <w:tr w:rsidR="003756F3">
      <w:trPr>
        <w:cantSplit/>
        <w:trHeight w:val="507"/>
      </w:trPr>
      <w:tc>
        <w:tcPr>
          <w:tcW w:w="1457" w:type="dxa"/>
          <w:shd w:val="clear" w:color="auto" w:fill="E6E6E6"/>
          <w:vAlign w:val="center"/>
        </w:tcPr>
        <w:p w:rsidR="003756F3" w:rsidRDefault="003756F3">
          <w:pPr>
            <w:pStyle w:val="Encabezado"/>
            <w:jc w:val="center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</w:rPr>
            <w:t>CICLO</w:t>
          </w:r>
        </w:p>
      </w:tc>
      <w:tc>
        <w:tcPr>
          <w:tcW w:w="3763" w:type="dxa"/>
          <w:vAlign w:val="center"/>
        </w:tcPr>
        <w:p w:rsidR="003756F3" w:rsidRDefault="003756F3" w:rsidP="0083411D">
          <w:pPr>
            <w:pStyle w:val="Encabezado"/>
            <w:jc w:val="center"/>
            <w:rPr>
              <w:rFonts w:ascii="Verdana" w:hAnsi="Verdana"/>
              <w:b/>
              <w:bCs/>
              <w:sz w:val="20"/>
            </w:rPr>
          </w:pPr>
          <w:r>
            <w:rPr>
              <w:rFonts w:ascii="Verdana" w:hAnsi="Verdana"/>
              <w:b/>
              <w:bCs/>
              <w:sz w:val="20"/>
            </w:rPr>
            <w:t xml:space="preserve">SISTEMAS ELECTROTÉCNICOS Y </w:t>
          </w:r>
          <w:r w:rsidR="00223317">
            <w:rPr>
              <w:rFonts w:ascii="Verdana" w:hAnsi="Verdana"/>
              <w:b/>
              <w:bCs/>
              <w:sz w:val="20"/>
            </w:rPr>
            <w:t>AUTOMÁTICOS ELE</w:t>
          </w:r>
          <w:r w:rsidR="00E34392">
            <w:rPr>
              <w:rFonts w:ascii="Verdana" w:hAnsi="Verdana"/>
              <w:b/>
              <w:bCs/>
              <w:sz w:val="20"/>
            </w:rPr>
            <w:t xml:space="preserve"> 302</w:t>
          </w:r>
        </w:p>
      </w:tc>
      <w:tc>
        <w:tcPr>
          <w:tcW w:w="1080" w:type="dxa"/>
          <w:shd w:val="clear" w:color="auto" w:fill="E0E0E0"/>
          <w:vAlign w:val="center"/>
        </w:tcPr>
        <w:p w:rsidR="003756F3" w:rsidRDefault="003756F3">
          <w:pPr>
            <w:pStyle w:val="Encabezado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</w:rPr>
            <w:t>CURSO</w:t>
          </w:r>
        </w:p>
      </w:tc>
      <w:tc>
        <w:tcPr>
          <w:tcW w:w="1142" w:type="dxa"/>
          <w:vAlign w:val="center"/>
        </w:tcPr>
        <w:p w:rsidR="003756F3" w:rsidRDefault="00593F6D">
          <w:pPr>
            <w:pStyle w:val="Encabezado"/>
            <w:ind w:right="-70"/>
            <w:rPr>
              <w:rFonts w:ascii="Verdana" w:hAnsi="Verdana"/>
              <w:b/>
              <w:bCs/>
              <w:sz w:val="20"/>
            </w:rPr>
          </w:pPr>
          <w:r>
            <w:rPr>
              <w:rFonts w:ascii="Verdana" w:hAnsi="Verdana"/>
              <w:b/>
              <w:bCs/>
              <w:sz w:val="20"/>
            </w:rPr>
            <w:t xml:space="preserve"> 17 /18</w:t>
          </w:r>
        </w:p>
      </w:tc>
      <w:tc>
        <w:tcPr>
          <w:tcW w:w="1378" w:type="dxa"/>
          <w:vAlign w:val="center"/>
        </w:tcPr>
        <w:p w:rsidR="003756F3" w:rsidRDefault="003756F3">
          <w:pPr>
            <w:jc w:val="center"/>
            <w:rPr>
              <w:rFonts w:ascii="Verdana" w:eastAsia="Arial Unicode MS" w:hAnsi="Verdana"/>
              <w:sz w:val="18"/>
            </w:rPr>
          </w:pPr>
          <w:r>
            <w:rPr>
              <w:rFonts w:ascii="Verdana" w:eastAsia="Arial Unicode MS" w:hAnsi="Verdana"/>
              <w:sz w:val="18"/>
            </w:rPr>
            <w:t>Página</w:t>
          </w:r>
        </w:p>
        <w:p w:rsidR="003756F3" w:rsidRDefault="00D82AFA">
          <w:pPr>
            <w:pStyle w:val="Encabezado"/>
            <w:ind w:right="-70"/>
            <w:jc w:val="center"/>
            <w:rPr>
              <w:rFonts w:ascii="Verdana" w:hAnsi="Verdana"/>
              <w:b/>
              <w:bCs/>
              <w:sz w:val="20"/>
            </w:rPr>
          </w:pPr>
          <w:r>
            <w:rPr>
              <w:rFonts w:ascii="Verdana" w:eastAsia="Arial Unicode MS" w:hAnsi="Verdana"/>
              <w:sz w:val="18"/>
            </w:rPr>
            <w:fldChar w:fldCharType="begin"/>
          </w:r>
          <w:r w:rsidR="003756F3">
            <w:rPr>
              <w:rFonts w:ascii="Verdana" w:eastAsia="Arial Unicode MS" w:hAnsi="Verdana"/>
              <w:sz w:val="18"/>
            </w:rPr>
            <w:instrText xml:space="preserve"> PAGE </w:instrText>
          </w:r>
          <w:r>
            <w:rPr>
              <w:rFonts w:ascii="Verdana" w:eastAsia="Arial Unicode MS" w:hAnsi="Verdana"/>
              <w:sz w:val="18"/>
            </w:rPr>
            <w:fldChar w:fldCharType="separate"/>
          </w:r>
          <w:r w:rsidR="009A1BE2">
            <w:rPr>
              <w:rFonts w:ascii="Verdana" w:eastAsia="Arial Unicode MS" w:hAnsi="Verdana"/>
              <w:noProof/>
              <w:sz w:val="18"/>
            </w:rPr>
            <w:t>13</w:t>
          </w:r>
          <w:r>
            <w:rPr>
              <w:rFonts w:ascii="Verdana" w:eastAsia="Arial Unicode MS" w:hAnsi="Verdana"/>
              <w:sz w:val="18"/>
            </w:rPr>
            <w:fldChar w:fldCharType="end"/>
          </w:r>
          <w:r w:rsidR="003756F3">
            <w:rPr>
              <w:rFonts w:ascii="Verdana" w:eastAsia="Arial Unicode MS" w:hAnsi="Verdana"/>
              <w:sz w:val="18"/>
            </w:rPr>
            <w:t xml:space="preserve"> de </w:t>
          </w:r>
          <w:r>
            <w:rPr>
              <w:rFonts w:ascii="Verdana" w:eastAsia="Arial Unicode MS" w:hAnsi="Verdana"/>
              <w:sz w:val="18"/>
            </w:rPr>
            <w:fldChar w:fldCharType="begin"/>
          </w:r>
          <w:r w:rsidR="003756F3">
            <w:rPr>
              <w:rFonts w:ascii="Verdana" w:eastAsia="Arial Unicode MS" w:hAnsi="Verdana"/>
              <w:sz w:val="18"/>
            </w:rPr>
            <w:instrText xml:space="preserve"> NUMPAGES </w:instrText>
          </w:r>
          <w:r>
            <w:rPr>
              <w:rFonts w:ascii="Verdana" w:eastAsia="Arial Unicode MS" w:hAnsi="Verdana"/>
              <w:sz w:val="18"/>
            </w:rPr>
            <w:fldChar w:fldCharType="separate"/>
          </w:r>
          <w:r w:rsidR="009A1BE2">
            <w:rPr>
              <w:rFonts w:ascii="Verdana" w:eastAsia="Arial Unicode MS" w:hAnsi="Verdana"/>
              <w:noProof/>
              <w:sz w:val="18"/>
            </w:rPr>
            <w:t>16</w:t>
          </w:r>
          <w:r>
            <w:rPr>
              <w:rFonts w:ascii="Verdana" w:eastAsia="Arial Unicode MS" w:hAnsi="Verdana"/>
              <w:sz w:val="18"/>
            </w:rPr>
            <w:fldChar w:fldCharType="end"/>
          </w:r>
        </w:p>
      </w:tc>
    </w:tr>
  </w:tbl>
  <w:p w:rsidR="003756F3" w:rsidRDefault="003756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747D"/>
    <w:multiLevelType w:val="hybridMultilevel"/>
    <w:tmpl w:val="3ED26AE8"/>
    <w:lvl w:ilvl="0" w:tplc="8E8E3F2A">
      <w:start w:val="1"/>
      <w:numFmt w:val="bullet"/>
      <w:lvlText w:val=""/>
      <w:lvlJc w:val="left"/>
      <w:pPr>
        <w:tabs>
          <w:tab w:val="num" w:pos="927"/>
        </w:tabs>
        <w:ind w:left="644" w:firstLine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4345A"/>
    <w:multiLevelType w:val="hybridMultilevel"/>
    <w:tmpl w:val="B11C09E4"/>
    <w:lvl w:ilvl="0" w:tplc="78DE6D96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D20CD"/>
    <w:multiLevelType w:val="hybridMultilevel"/>
    <w:tmpl w:val="815668BA"/>
    <w:lvl w:ilvl="0" w:tplc="78CCAC4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3543B"/>
    <w:multiLevelType w:val="hybridMultilevel"/>
    <w:tmpl w:val="9CA03530"/>
    <w:lvl w:ilvl="0" w:tplc="AEB291A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E5374"/>
    <w:multiLevelType w:val="multilevel"/>
    <w:tmpl w:val="F0EC53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8E6E04"/>
    <w:multiLevelType w:val="multilevel"/>
    <w:tmpl w:val="B6E647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C260EA"/>
    <w:multiLevelType w:val="hybridMultilevel"/>
    <w:tmpl w:val="98BCE896"/>
    <w:lvl w:ilvl="0" w:tplc="0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F388B"/>
    <w:multiLevelType w:val="multilevel"/>
    <w:tmpl w:val="F0CA2146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660"/>
      </w:p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</w:lvl>
  </w:abstractNum>
  <w:abstractNum w:abstractNumId="8" w15:restartNumberingAfterBreak="0">
    <w:nsid w:val="11CC77DE"/>
    <w:multiLevelType w:val="hybridMultilevel"/>
    <w:tmpl w:val="4D985712"/>
    <w:lvl w:ilvl="0" w:tplc="B642AC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E15658"/>
    <w:multiLevelType w:val="multilevel"/>
    <w:tmpl w:val="818EAD6A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660"/>
      </w:p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</w:lvl>
  </w:abstractNum>
  <w:abstractNum w:abstractNumId="10" w15:restartNumberingAfterBreak="0">
    <w:nsid w:val="145B12C5"/>
    <w:multiLevelType w:val="multilevel"/>
    <w:tmpl w:val="FDC896D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CC1671"/>
    <w:multiLevelType w:val="hybridMultilevel"/>
    <w:tmpl w:val="92DA23FA"/>
    <w:lvl w:ilvl="0" w:tplc="4BB823D2">
      <w:start w:val="4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10" w:hanging="360"/>
      </w:pPr>
    </w:lvl>
    <w:lvl w:ilvl="2" w:tplc="0C0A001B" w:tentative="1">
      <w:start w:val="1"/>
      <w:numFmt w:val="lowerRoman"/>
      <w:lvlText w:val="%3."/>
      <w:lvlJc w:val="right"/>
      <w:pPr>
        <w:ind w:left="2130" w:hanging="180"/>
      </w:pPr>
    </w:lvl>
    <w:lvl w:ilvl="3" w:tplc="0C0A000F" w:tentative="1">
      <w:start w:val="1"/>
      <w:numFmt w:val="decimal"/>
      <w:lvlText w:val="%4."/>
      <w:lvlJc w:val="left"/>
      <w:pPr>
        <w:ind w:left="2850" w:hanging="360"/>
      </w:pPr>
    </w:lvl>
    <w:lvl w:ilvl="4" w:tplc="0C0A0019" w:tentative="1">
      <w:start w:val="1"/>
      <w:numFmt w:val="lowerLetter"/>
      <w:lvlText w:val="%5."/>
      <w:lvlJc w:val="left"/>
      <w:pPr>
        <w:ind w:left="3570" w:hanging="360"/>
      </w:pPr>
    </w:lvl>
    <w:lvl w:ilvl="5" w:tplc="0C0A001B" w:tentative="1">
      <w:start w:val="1"/>
      <w:numFmt w:val="lowerRoman"/>
      <w:lvlText w:val="%6."/>
      <w:lvlJc w:val="right"/>
      <w:pPr>
        <w:ind w:left="4290" w:hanging="180"/>
      </w:pPr>
    </w:lvl>
    <w:lvl w:ilvl="6" w:tplc="0C0A000F" w:tentative="1">
      <w:start w:val="1"/>
      <w:numFmt w:val="decimal"/>
      <w:lvlText w:val="%7."/>
      <w:lvlJc w:val="left"/>
      <w:pPr>
        <w:ind w:left="5010" w:hanging="360"/>
      </w:pPr>
    </w:lvl>
    <w:lvl w:ilvl="7" w:tplc="0C0A0019" w:tentative="1">
      <w:start w:val="1"/>
      <w:numFmt w:val="lowerLetter"/>
      <w:lvlText w:val="%8."/>
      <w:lvlJc w:val="left"/>
      <w:pPr>
        <w:ind w:left="5730" w:hanging="360"/>
      </w:pPr>
    </w:lvl>
    <w:lvl w:ilvl="8" w:tplc="0C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15D11624"/>
    <w:multiLevelType w:val="multilevel"/>
    <w:tmpl w:val="35848944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5FA5F9A"/>
    <w:multiLevelType w:val="multilevel"/>
    <w:tmpl w:val="CE52A092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660"/>
      </w:p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</w:lvl>
  </w:abstractNum>
  <w:abstractNum w:abstractNumId="14" w15:restartNumberingAfterBreak="0">
    <w:nsid w:val="182036F6"/>
    <w:multiLevelType w:val="hybridMultilevel"/>
    <w:tmpl w:val="0ADE2B34"/>
    <w:lvl w:ilvl="0" w:tplc="01F2E65C">
      <w:start w:val="13"/>
      <w:numFmt w:val="upperLetter"/>
      <w:lvlText w:val="%1)"/>
      <w:lvlJc w:val="left"/>
      <w:pPr>
        <w:tabs>
          <w:tab w:val="num" w:pos="1026"/>
        </w:tabs>
        <w:ind w:left="1026" w:hanging="6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1F17697E"/>
    <w:multiLevelType w:val="singleLevel"/>
    <w:tmpl w:val="8E409A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FA06363"/>
    <w:multiLevelType w:val="hybridMultilevel"/>
    <w:tmpl w:val="A7B8EB62"/>
    <w:lvl w:ilvl="0" w:tplc="4C1A17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D40D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D1C434E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920033"/>
    <w:multiLevelType w:val="multilevel"/>
    <w:tmpl w:val="ABCC22D4"/>
    <w:lvl w:ilvl="0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B40FD5"/>
    <w:multiLevelType w:val="multilevel"/>
    <w:tmpl w:val="464654F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4"/>
      <w:numFmt w:val="decimal"/>
      <w:lvlText w:val="%1.%2"/>
      <w:lvlJc w:val="left"/>
      <w:pPr>
        <w:tabs>
          <w:tab w:val="num" w:pos="960"/>
        </w:tabs>
        <w:ind w:left="960" w:hanging="720"/>
      </w:p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</w:lvl>
  </w:abstractNum>
  <w:abstractNum w:abstractNumId="19" w15:restartNumberingAfterBreak="0">
    <w:nsid w:val="320C4350"/>
    <w:multiLevelType w:val="hybridMultilevel"/>
    <w:tmpl w:val="208C0C8A"/>
    <w:lvl w:ilvl="0" w:tplc="1F205A62">
      <w:start w:val="1"/>
      <w:numFmt w:val="upp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112060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1867DF"/>
    <w:multiLevelType w:val="multilevel"/>
    <w:tmpl w:val="613483F8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660"/>
      </w:p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</w:lvl>
  </w:abstractNum>
  <w:abstractNum w:abstractNumId="21" w15:restartNumberingAfterBreak="0">
    <w:nsid w:val="347C307C"/>
    <w:multiLevelType w:val="multilevel"/>
    <w:tmpl w:val="9774C702"/>
    <w:lvl w:ilvl="0">
      <w:start w:val="10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8520"/>
        </w:tabs>
        <w:ind w:left="85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22" w15:restartNumberingAfterBreak="0">
    <w:nsid w:val="35AB133B"/>
    <w:multiLevelType w:val="multilevel"/>
    <w:tmpl w:val="EFE60C08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602165C"/>
    <w:multiLevelType w:val="multilevel"/>
    <w:tmpl w:val="4B767A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2C6AC2"/>
    <w:multiLevelType w:val="hybridMultilevel"/>
    <w:tmpl w:val="E5662E7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980579"/>
    <w:multiLevelType w:val="hybridMultilevel"/>
    <w:tmpl w:val="486812C8"/>
    <w:lvl w:ilvl="0" w:tplc="0C0A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915E3"/>
    <w:multiLevelType w:val="hybridMultilevel"/>
    <w:tmpl w:val="B6E64742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B33072"/>
    <w:multiLevelType w:val="multilevel"/>
    <w:tmpl w:val="9034B6B0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660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</w:lvl>
  </w:abstractNum>
  <w:abstractNum w:abstractNumId="28" w15:restartNumberingAfterBreak="0">
    <w:nsid w:val="4F4710FA"/>
    <w:multiLevelType w:val="hybridMultilevel"/>
    <w:tmpl w:val="52F4DD68"/>
    <w:lvl w:ilvl="0" w:tplc="BC687A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14940"/>
    <w:multiLevelType w:val="multilevel"/>
    <w:tmpl w:val="B630CBC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569429EE"/>
    <w:multiLevelType w:val="multilevel"/>
    <w:tmpl w:val="BF4EA4BE"/>
    <w:lvl w:ilvl="0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F0072A"/>
    <w:multiLevelType w:val="hybridMultilevel"/>
    <w:tmpl w:val="8A3A6C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03653C"/>
    <w:multiLevelType w:val="hybridMultilevel"/>
    <w:tmpl w:val="7EF874C6"/>
    <w:lvl w:ilvl="0" w:tplc="C1625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C0A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2C24BF"/>
    <w:multiLevelType w:val="multilevel"/>
    <w:tmpl w:val="EC68F84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600"/>
      </w:pPr>
    </w:lvl>
    <w:lvl w:ilvl="2">
      <w:start w:val="3"/>
      <w:numFmt w:val="decimal"/>
      <w:lvlText w:val="%1.%2.%3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</w:lvl>
  </w:abstractNum>
  <w:abstractNum w:abstractNumId="34" w15:restartNumberingAfterBreak="0">
    <w:nsid w:val="5B7B598A"/>
    <w:multiLevelType w:val="multilevel"/>
    <w:tmpl w:val="AD1CB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C1D0CAD"/>
    <w:multiLevelType w:val="multilevel"/>
    <w:tmpl w:val="B2F8705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058580D"/>
    <w:multiLevelType w:val="multilevel"/>
    <w:tmpl w:val="75606D1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6339544F"/>
    <w:multiLevelType w:val="multilevel"/>
    <w:tmpl w:val="2A8E07CC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660"/>
      </w:p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</w:lvl>
  </w:abstractNum>
  <w:abstractNum w:abstractNumId="38" w15:restartNumberingAfterBreak="0">
    <w:nsid w:val="660C1F70"/>
    <w:multiLevelType w:val="multilevel"/>
    <w:tmpl w:val="8D300F78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9" w15:restartNumberingAfterBreak="0">
    <w:nsid w:val="66DD093C"/>
    <w:multiLevelType w:val="hybridMultilevel"/>
    <w:tmpl w:val="F0EC53A2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E35A35"/>
    <w:multiLevelType w:val="hybridMultilevel"/>
    <w:tmpl w:val="E8BCF2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B02FC"/>
    <w:multiLevelType w:val="hybridMultilevel"/>
    <w:tmpl w:val="B340441C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5996591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EE4001F"/>
    <w:multiLevelType w:val="multilevel"/>
    <w:tmpl w:val="946458A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70E017D9"/>
    <w:multiLevelType w:val="multilevel"/>
    <w:tmpl w:val="4F70CE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600"/>
      </w:p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</w:lvl>
  </w:abstractNum>
  <w:abstractNum w:abstractNumId="44" w15:restartNumberingAfterBreak="0">
    <w:nsid w:val="713F5C7D"/>
    <w:multiLevelType w:val="multilevel"/>
    <w:tmpl w:val="EA1CE25E"/>
    <w:lvl w:ilvl="0"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5" w15:restartNumberingAfterBreak="0">
    <w:nsid w:val="716E57B7"/>
    <w:multiLevelType w:val="multilevel"/>
    <w:tmpl w:val="11B47D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9102899"/>
    <w:multiLevelType w:val="hybridMultilevel"/>
    <w:tmpl w:val="BF4EA4BE"/>
    <w:lvl w:ilvl="0" w:tplc="78DE6D96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2D2417"/>
    <w:multiLevelType w:val="hybridMultilevel"/>
    <w:tmpl w:val="AC7A6C0A"/>
    <w:lvl w:ilvl="0" w:tplc="FFFFFFFF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564EA4"/>
    <w:multiLevelType w:val="hybridMultilevel"/>
    <w:tmpl w:val="879CF8D6"/>
    <w:lvl w:ilvl="0" w:tplc="ED74328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487A3A"/>
    <w:multiLevelType w:val="multilevel"/>
    <w:tmpl w:val="8E304C7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7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41"/>
  </w:num>
  <w:num w:numId="2">
    <w:abstractNumId w:val="1"/>
  </w:num>
  <w:num w:numId="3">
    <w:abstractNumId w:val="31"/>
  </w:num>
  <w:num w:numId="4">
    <w:abstractNumId w:val="24"/>
  </w:num>
  <w:num w:numId="5">
    <w:abstractNumId w:val="46"/>
  </w:num>
  <w:num w:numId="6">
    <w:abstractNumId w:val="0"/>
  </w:num>
  <w:num w:numId="7">
    <w:abstractNumId w:val="10"/>
  </w:num>
  <w:num w:numId="8">
    <w:abstractNumId w:val="48"/>
  </w:num>
  <w:num w:numId="9">
    <w:abstractNumId w:val="23"/>
  </w:num>
  <w:num w:numId="10">
    <w:abstractNumId w:val="17"/>
  </w:num>
  <w:num w:numId="11">
    <w:abstractNumId w:val="30"/>
  </w:num>
  <w:num w:numId="12">
    <w:abstractNumId w:val="26"/>
  </w:num>
  <w:num w:numId="13">
    <w:abstractNumId w:val="5"/>
  </w:num>
  <w:num w:numId="14">
    <w:abstractNumId w:val="39"/>
  </w:num>
  <w:num w:numId="15">
    <w:abstractNumId w:val="4"/>
  </w:num>
  <w:num w:numId="16">
    <w:abstractNumId w:val="32"/>
  </w:num>
  <w:num w:numId="17">
    <w:abstractNumId w:val="15"/>
  </w:num>
  <w:num w:numId="18">
    <w:abstractNumId w:val="40"/>
  </w:num>
  <w:num w:numId="1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35"/>
  </w:num>
  <w:num w:numId="22">
    <w:abstractNumId w:val="34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9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3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45"/>
  </w:num>
  <w:num w:numId="38">
    <w:abstractNumId w:val="6"/>
  </w:num>
  <w:num w:numId="39">
    <w:abstractNumId w:val="19"/>
  </w:num>
  <w:num w:numId="40">
    <w:abstractNumId w:val="14"/>
  </w:num>
  <w:num w:numId="41">
    <w:abstractNumId w:val="16"/>
  </w:num>
  <w:num w:numId="42">
    <w:abstractNumId w:val="38"/>
  </w:num>
  <w:num w:numId="43">
    <w:abstractNumId w:val="21"/>
  </w:num>
  <w:num w:numId="44">
    <w:abstractNumId w:val="2"/>
  </w:num>
  <w:num w:numId="45">
    <w:abstractNumId w:val="8"/>
  </w:num>
  <w:num w:numId="46">
    <w:abstractNumId w:val="25"/>
  </w:num>
  <w:num w:numId="47">
    <w:abstractNumId w:val="44"/>
  </w:num>
  <w:num w:numId="48">
    <w:abstractNumId w:val="28"/>
  </w:num>
  <w:num w:numId="49">
    <w:abstractNumId w:val="3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DC"/>
    <w:rsid w:val="00043B63"/>
    <w:rsid w:val="0006297E"/>
    <w:rsid w:val="0006537C"/>
    <w:rsid w:val="000671F7"/>
    <w:rsid w:val="00077857"/>
    <w:rsid w:val="000827E8"/>
    <w:rsid w:val="0008504F"/>
    <w:rsid w:val="00090F1E"/>
    <w:rsid w:val="000A37A7"/>
    <w:rsid w:val="000D4A01"/>
    <w:rsid w:val="00107268"/>
    <w:rsid w:val="00120F2A"/>
    <w:rsid w:val="00136342"/>
    <w:rsid w:val="001719E2"/>
    <w:rsid w:val="00177727"/>
    <w:rsid w:val="001C7DE4"/>
    <w:rsid w:val="001D1257"/>
    <w:rsid w:val="001D7B1F"/>
    <w:rsid w:val="00205D70"/>
    <w:rsid w:val="00223317"/>
    <w:rsid w:val="00230A28"/>
    <w:rsid w:val="002A4D40"/>
    <w:rsid w:val="002B4B65"/>
    <w:rsid w:val="002B5EE0"/>
    <w:rsid w:val="002D3E2F"/>
    <w:rsid w:val="003251B6"/>
    <w:rsid w:val="003654F9"/>
    <w:rsid w:val="003756F3"/>
    <w:rsid w:val="00393FC4"/>
    <w:rsid w:val="003961E2"/>
    <w:rsid w:val="003F634A"/>
    <w:rsid w:val="0040148A"/>
    <w:rsid w:val="0040411C"/>
    <w:rsid w:val="00426E30"/>
    <w:rsid w:val="00431AE4"/>
    <w:rsid w:val="00453945"/>
    <w:rsid w:val="004A489C"/>
    <w:rsid w:val="0055790C"/>
    <w:rsid w:val="00580A08"/>
    <w:rsid w:val="00593F6D"/>
    <w:rsid w:val="00597016"/>
    <w:rsid w:val="005A315A"/>
    <w:rsid w:val="005A5C15"/>
    <w:rsid w:val="005C3427"/>
    <w:rsid w:val="005D32B8"/>
    <w:rsid w:val="005F0272"/>
    <w:rsid w:val="005F3027"/>
    <w:rsid w:val="005F58DB"/>
    <w:rsid w:val="005F6433"/>
    <w:rsid w:val="006037D6"/>
    <w:rsid w:val="00674459"/>
    <w:rsid w:val="00682629"/>
    <w:rsid w:val="00687796"/>
    <w:rsid w:val="006A4400"/>
    <w:rsid w:val="006A6524"/>
    <w:rsid w:val="006D7A5B"/>
    <w:rsid w:val="006E22CC"/>
    <w:rsid w:val="006E4A91"/>
    <w:rsid w:val="006F72C1"/>
    <w:rsid w:val="00703797"/>
    <w:rsid w:val="00716B1E"/>
    <w:rsid w:val="00760777"/>
    <w:rsid w:val="00766E3B"/>
    <w:rsid w:val="007957F8"/>
    <w:rsid w:val="007A1703"/>
    <w:rsid w:val="007A6423"/>
    <w:rsid w:val="007B2296"/>
    <w:rsid w:val="00804BAE"/>
    <w:rsid w:val="00823364"/>
    <w:rsid w:val="008264D0"/>
    <w:rsid w:val="00831881"/>
    <w:rsid w:val="0083411D"/>
    <w:rsid w:val="008475FF"/>
    <w:rsid w:val="00876406"/>
    <w:rsid w:val="008E2428"/>
    <w:rsid w:val="008F08AD"/>
    <w:rsid w:val="00906FA4"/>
    <w:rsid w:val="009331CA"/>
    <w:rsid w:val="00950507"/>
    <w:rsid w:val="00952B5A"/>
    <w:rsid w:val="009940D6"/>
    <w:rsid w:val="009A1BE2"/>
    <w:rsid w:val="009E0D09"/>
    <w:rsid w:val="009E2250"/>
    <w:rsid w:val="009E6F21"/>
    <w:rsid w:val="00A024DC"/>
    <w:rsid w:val="00A169F7"/>
    <w:rsid w:val="00A249E4"/>
    <w:rsid w:val="00A75F64"/>
    <w:rsid w:val="00A81941"/>
    <w:rsid w:val="00A9069C"/>
    <w:rsid w:val="00AA5C04"/>
    <w:rsid w:val="00AC6C54"/>
    <w:rsid w:val="00AD3821"/>
    <w:rsid w:val="00AE5604"/>
    <w:rsid w:val="00AE5E90"/>
    <w:rsid w:val="00AF2741"/>
    <w:rsid w:val="00B079C9"/>
    <w:rsid w:val="00B34EFC"/>
    <w:rsid w:val="00B3769E"/>
    <w:rsid w:val="00B50AE6"/>
    <w:rsid w:val="00B53E0D"/>
    <w:rsid w:val="00B63F71"/>
    <w:rsid w:val="00B67400"/>
    <w:rsid w:val="00B83F97"/>
    <w:rsid w:val="00B9718E"/>
    <w:rsid w:val="00BE4D8A"/>
    <w:rsid w:val="00BF289A"/>
    <w:rsid w:val="00BF3D1A"/>
    <w:rsid w:val="00C23969"/>
    <w:rsid w:val="00C31CF1"/>
    <w:rsid w:val="00C4324F"/>
    <w:rsid w:val="00C5060D"/>
    <w:rsid w:val="00C50778"/>
    <w:rsid w:val="00C56CB2"/>
    <w:rsid w:val="00C56F11"/>
    <w:rsid w:val="00C73E67"/>
    <w:rsid w:val="00C74011"/>
    <w:rsid w:val="00C760D4"/>
    <w:rsid w:val="00C95019"/>
    <w:rsid w:val="00CA004B"/>
    <w:rsid w:val="00CA1259"/>
    <w:rsid w:val="00CA74BD"/>
    <w:rsid w:val="00CC0E9F"/>
    <w:rsid w:val="00CD52CB"/>
    <w:rsid w:val="00CD7F98"/>
    <w:rsid w:val="00D06E40"/>
    <w:rsid w:val="00D15050"/>
    <w:rsid w:val="00D35FA4"/>
    <w:rsid w:val="00D46686"/>
    <w:rsid w:val="00D540C3"/>
    <w:rsid w:val="00D63AAC"/>
    <w:rsid w:val="00D81DB8"/>
    <w:rsid w:val="00D82AFA"/>
    <w:rsid w:val="00D967FC"/>
    <w:rsid w:val="00D97A60"/>
    <w:rsid w:val="00DA6819"/>
    <w:rsid w:val="00DC4395"/>
    <w:rsid w:val="00DD0D30"/>
    <w:rsid w:val="00E02AAC"/>
    <w:rsid w:val="00E138A8"/>
    <w:rsid w:val="00E34392"/>
    <w:rsid w:val="00E42EAD"/>
    <w:rsid w:val="00E47A2D"/>
    <w:rsid w:val="00E577DD"/>
    <w:rsid w:val="00E70553"/>
    <w:rsid w:val="00E74A8A"/>
    <w:rsid w:val="00E75F34"/>
    <w:rsid w:val="00EA582B"/>
    <w:rsid w:val="00EA67DC"/>
    <w:rsid w:val="00EA7D1E"/>
    <w:rsid w:val="00EB0709"/>
    <w:rsid w:val="00EC2648"/>
    <w:rsid w:val="00EC7175"/>
    <w:rsid w:val="00EF791B"/>
    <w:rsid w:val="00F0213D"/>
    <w:rsid w:val="00F40D05"/>
    <w:rsid w:val="00F45972"/>
    <w:rsid w:val="00F46950"/>
    <w:rsid w:val="00F55274"/>
    <w:rsid w:val="00F82DC9"/>
    <w:rsid w:val="00FA0F43"/>
    <w:rsid w:val="00FA189D"/>
    <w:rsid w:val="00FA1F06"/>
    <w:rsid w:val="00FA357A"/>
    <w:rsid w:val="00FB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CC72165"/>
  <w15:docId w15:val="{C4F8BB3C-122B-4643-B342-1C6FB0BC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0E9F"/>
    <w:rPr>
      <w:sz w:val="24"/>
      <w:szCs w:val="24"/>
    </w:rPr>
  </w:style>
  <w:style w:type="paragraph" w:styleId="Ttulo1">
    <w:name w:val="heading 1"/>
    <w:basedOn w:val="Normal"/>
    <w:next w:val="Normal"/>
    <w:qFormat/>
    <w:rsid w:val="00CC0E9F"/>
    <w:pPr>
      <w:keepNext/>
      <w:jc w:val="center"/>
      <w:outlineLvl w:val="0"/>
    </w:pPr>
    <w:rPr>
      <w:rFonts w:eastAsia="Arial Unicode MS"/>
      <w:b/>
      <w:bCs/>
    </w:rPr>
  </w:style>
  <w:style w:type="paragraph" w:styleId="Ttulo2">
    <w:name w:val="heading 2"/>
    <w:basedOn w:val="Normal"/>
    <w:next w:val="Normal"/>
    <w:qFormat/>
    <w:rsid w:val="00CC0E9F"/>
    <w:pPr>
      <w:keepNext/>
      <w:jc w:val="center"/>
      <w:outlineLvl w:val="1"/>
    </w:pPr>
    <w:rPr>
      <w:rFonts w:eastAsia="Arial Unicode MS"/>
      <w:b/>
      <w:bCs/>
      <w:sz w:val="32"/>
    </w:rPr>
  </w:style>
  <w:style w:type="paragraph" w:styleId="Ttulo3">
    <w:name w:val="heading 3"/>
    <w:basedOn w:val="Normal"/>
    <w:next w:val="Normal"/>
    <w:qFormat/>
    <w:rsid w:val="00CC0E9F"/>
    <w:pPr>
      <w:keepNext/>
      <w:jc w:val="both"/>
      <w:outlineLvl w:val="2"/>
    </w:pPr>
    <w:rPr>
      <w:szCs w:val="20"/>
      <w:lang w:eastAsia="en-US"/>
    </w:rPr>
  </w:style>
  <w:style w:type="paragraph" w:styleId="Ttulo4">
    <w:name w:val="heading 4"/>
    <w:basedOn w:val="Normal"/>
    <w:next w:val="Normal"/>
    <w:qFormat/>
    <w:rsid w:val="00CC0E9F"/>
    <w:pPr>
      <w:keepNext/>
      <w:spacing w:line="360" w:lineRule="auto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CC0E9F"/>
    <w:pPr>
      <w:jc w:val="center"/>
    </w:pPr>
    <w:rPr>
      <w:b/>
      <w:szCs w:val="20"/>
      <w:lang w:val="es-ES_tradnl"/>
    </w:rPr>
  </w:style>
  <w:style w:type="character" w:styleId="Hipervnculo">
    <w:name w:val="Hyperlink"/>
    <w:basedOn w:val="Fuentedeprrafopredeter"/>
    <w:rsid w:val="00CC0E9F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sid w:val="00CC0E9F"/>
    <w:rPr>
      <w:sz w:val="20"/>
      <w:szCs w:val="20"/>
    </w:rPr>
  </w:style>
  <w:style w:type="paragraph" w:styleId="Textoindependiente3">
    <w:name w:val="Body Text 3"/>
    <w:basedOn w:val="Normal"/>
    <w:rsid w:val="00CC0E9F"/>
    <w:pPr>
      <w:tabs>
        <w:tab w:val="left" w:leader="dot" w:pos="9072"/>
      </w:tabs>
    </w:pPr>
    <w:rPr>
      <w:rFonts w:ascii="Verdana" w:hAnsi="Verdana"/>
      <w:b/>
      <w:bCs/>
      <w:sz w:val="22"/>
    </w:rPr>
  </w:style>
  <w:style w:type="paragraph" w:styleId="Textocomentario">
    <w:name w:val="annotation text"/>
    <w:basedOn w:val="Normal"/>
    <w:semiHidden/>
    <w:rsid w:val="00CC0E9F"/>
    <w:rPr>
      <w:sz w:val="20"/>
      <w:szCs w:val="20"/>
    </w:rPr>
  </w:style>
  <w:style w:type="paragraph" w:styleId="Textoindependiente">
    <w:name w:val="Body Text"/>
    <w:basedOn w:val="Normal"/>
    <w:rsid w:val="00CC0E9F"/>
    <w:pPr>
      <w:jc w:val="center"/>
    </w:pPr>
    <w:rPr>
      <w:sz w:val="20"/>
      <w:szCs w:val="20"/>
    </w:rPr>
  </w:style>
  <w:style w:type="paragraph" w:styleId="Encabezado">
    <w:name w:val="header"/>
    <w:basedOn w:val="Normal"/>
    <w:rsid w:val="00CC0E9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C0E9F"/>
    <w:pPr>
      <w:tabs>
        <w:tab w:val="center" w:pos="4252"/>
        <w:tab w:val="right" w:pos="8504"/>
      </w:tabs>
    </w:pPr>
  </w:style>
  <w:style w:type="paragraph" w:styleId="TDC2">
    <w:name w:val="toc 2"/>
    <w:basedOn w:val="Normal"/>
    <w:next w:val="Normal"/>
    <w:autoRedefine/>
    <w:semiHidden/>
    <w:rsid w:val="00CC0E9F"/>
    <w:pPr>
      <w:ind w:left="240"/>
    </w:pPr>
  </w:style>
  <w:style w:type="paragraph" w:styleId="TDC3">
    <w:name w:val="toc 3"/>
    <w:basedOn w:val="Normal"/>
    <w:next w:val="Normal"/>
    <w:autoRedefine/>
    <w:semiHidden/>
    <w:rsid w:val="00CC0E9F"/>
    <w:pPr>
      <w:ind w:left="480"/>
    </w:pPr>
  </w:style>
  <w:style w:type="paragraph" w:styleId="TDC4">
    <w:name w:val="toc 4"/>
    <w:basedOn w:val="Normal"/>
    <w:next w:val="Normal"/>
    <w:autoRedefine/>
    <w:semiHidden/>
    <w:rsid w:val="00CC0E9F"/>
    <w:pPr>
      <w:ind w:left="720"/>
    </w:pPr>
  </w:style>
  <w:style w:type="paragraph" w:styleId="TDC5">
    <w:name w:val="toc 5"/>
    <w:basedOn w:val="Normal"/>
    <w:next w:val="Normal"/>
    <w:autoRedefine/>
    <w:semiHidden/>
    <w:rsid w:val="00CC0E9F"/>
    <w:pPr>
      <w:ind w:left="960"/>
    </w:pPr>
  </w:style>
  <w:style w:type="paragraph" w:styleId="TDC6">
    <w:name w:val="toc 6"/>
    <w:basedOn w:val="Normal"/>
    <w:next w:val="Normal"/>
    <w:autoRedefine/>
    <w:semiHidden/>
    <w:rsid w:val="00CC0E9F"/>
    <w:pPr>
      <w:ind w:left="1200"/>
    </w:pPr>
  </w:style>
  <w:style w:type="paragraph" w:styleId="TDC7">
    <w:name w:val="toc 7"/>
    <w:basedOn w:val="Normal"/>
    <w:next w:val="Normal"/>
    <w:autoRedefine/>
    <w:semiHidden/>
    <w:rsid w:val="00CC0E9F"/>
    <w:pPr>
      <w:ind w:left="1440"/>
    </w:pPr>
  </w:style>
  <w:style w:type="paragraph" w:styleId="TDC8">
    <w:name w:val="toc 8"/>
    <w:basedOn w:val="Normal"/>
    <w:next w:val="Normal"/>
    <w:autoRedefine/>
    <w:semiHidden/>
    <w:rsid w:val="00CC0E9F"/>
    <w:pPr>
      <w:ind w:left="1680"/>
    </w:pPr>
  </w:style>
  <w:style w:type="paragraph" w:styleId="TDC9">
    <w:name w:val="toc 9"/>
    <w:basedOn w:val="Normal"/>
    <w:next w:val="Normal"/>
    <w:autoRedefine/>
    <w:semiHidden/>
    <w:rsid w:val="00CC0E9F"/>
    <w:pPr>
      <w:ind w:left="1920"/>
    </w:pPr>
  </w:style>
  <w:style w:type="character" w:styleId="Nmerodepgina">
    <w:name w:val="page number"/>
    <w:basedOn w:val="Fuentedeprrafopredeter"/>
    <w:rsid w:val="00CA74BD"/>
  </w:style>
  <w:style w:type="paragraph" w:styleId="Prrafodelista">
    <w:name w:val="List Paragraph"/>
    <w:basedOn w:val="Normal"/>
    <w:uiPriority w:val="34"/>
    <w:qFormat/>
    <w:rsid w:val="00C760D4"/>
    <w:pPr>
      <w:ind w:left="708"/>
    </w:pPr>
  </w:style>
  <w:style w:type="table" w:styleId="Tablaconcuadrcula">
    <w:name w:val="Table Grid"/>
    <w:basedOn w:val="Tablanormal"/>
    <w:rsid w:val="00396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fp.educaragon.org/files/electricidad_c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75E20-03A6-445C-B8EB-DD13D3F6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3564</Words>
  <Characters>19607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</vt:lpstr>
    </vt:vector>
  </TitlesOfParts>
  <Company/>
  <LinksUpToDate>false</LinksUpToDate>
  <CharactersWithSpaces>23125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</dc:title>
  <dc:creator>FCT-CALIDAD</dc:creator>
  <cp:lastModifiedBy>IT</cp:lastModifiedBy>
  <cp:revision>2</cp:revision>
  <cp:lastPrinted>2012-06-04T10:35:00Z</cp:lastPrinted>
  <dcterms:created xsi:type="dcterms:W3CDTF">2017-09-28T11:17:00Z</dcterms:created>
  <dcterms:modified xsi:type="dcterms:W3CDTF">2017-09-28T11:17:00Z</dcterms:modified>
</cp:coreProperties>
</file>